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1E" w:rsidRDefault="00C24B93">
      <w:pPr>
        <w:pStyle w:val="a3"/>
        <w:spacing w:line="360" w:lineRule="auto"/>
        <w:jc w:val="left"/>
        <w:rPr>
          <w:rFonts w:ascii="仿宋_GB2312" w:eastAsia="仿宋_GB2312" w:hAnsi="宋体"/>
          <w:b/>
          <w:color w:val="000000"/>
          <w:kern w:val="10"/>
          <w:sz w:val="28"/>
          <w:szCs w:val="28"/>
        </w:rPr>
      </w:pPr>
      <w:r>
        <w:rPr>
          <w:rFonts w:ascii="仿宋_GB2312" w:eastAsia="仿宋_GB2312" w:hAnsi="宋体"/>
          <w:color w:val="000000"/>
          <w:kern w:val="10"/>
          <w:sz w:val="28"/>
          <w:szCs w:val="28"/>
        </w:rPr>
        <w:t>附件</w:t>
      </w:r>
      <w:r>
        <w:rPr>
          <w:rFonts w:ascii="仿宋_GB2312" w:eastAsia="仿宋_GB2312" w:hAnsi="宋体" w:hint="eastAsia"/>
          <w:color w:val="000000"/>
          <w:kern w:val="10"/>
          <w:sz w:val="28"/>
          <w:szCs w:val="28"/>
        </w:rPr>
        <w:t>2：</w:t>
      </w:r>
    </w:p>
    <w:p w:rsidR="006A6BCA" w:rsidRDefault="00C24B93">
      <w:pPr>
        <w:spacing w:line="500" w:lineRule="exact"/>
        <w:jc w:val="center"/>
        <w:rPr>
          <w:rFonts w:ascii="黑体" w:eastAsia="黑体" w:hAnsi="黑体" w:cs="黑体"/>
          <w:bCs/>
          <w:color w:val="000000"/>
          <w:kern w:val="10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kern w:val="10"/>
          <w:sz w:val="44"/>
          <w:szCs w:val="44"/>
        </w:rPr>
        <w:t>安徽财经大学校定出版社目录</w:t>
      </w:r>
    </w:p>
    <w:p w:rsidR="00716D1E" w:rsidRDefault="00C24B93">
      <w:pPr>
        <w:spacing w:line="500" w:lineRule="exact"/>
        <w:jc w:val="center"/>
        <w:rPr>
          <w:rFonts w:ascii="黑体" w:eastAsia="黑体" w:hAnsi="黑体" w:cs="黑体"/>
          <w:bCs/>
          <w:color w:val="000000"/>
          <w:kern w:val="10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kern w:val="10"/>
          <w:sz w:val="44"/>
          <w:szCs w:val="44"/>
        </w:rPr>
        <w:t>（2020）</w:t>
      </w:r>
    </w:p>
    <w:p w:rsidR="00716D1E" w:rsidRDefault="00716D1E">
      <w:pPr>
        <w:spacing w:line="500" w:lineRule="exact"/>
        <w:ind w:firstLineChars="200" w:firstLine="562"/>
        <w:rPr>
          <w:rFonts w:ascii="仿宋_GB2312" w:eastAsia="仿宋_GB2312" w:hAnsi="宋体"/>
          <w:b/>
          <w:color w:val="000000"/>
          <w:kern w:val="10"/>
          <w:sz w:val="28"/>
          <w:szCs w:val="28"/>
        </w:rPr>
      </w:pPr>
    </w:p>
    <w:p w:rsidR="00716D1E" w:rsidRDefault="00C24B93" w:rsidP="00B01C7C">
      <w:pPr>
        <w:adjustRightInd w:val="0"/>
        <w:snapToGrid w:val="0"/>
        <w:spacing w:line="360" w:lineRule="auto"/>
        <w:ind w:leftChars="200" w:left="420" w:rightChars="200" w:right="420" w:firstLineChars="200" w:firstLine="562"/>
        <w:rPr>
          <w:rFonts w:ascii="仿宋" w:eastAsia="仿宋" w:hAnsi="仿宋"/>
          <w:b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10"/>
          <w:sz w:val="28"/>
          <w:szCs w:val="28"/>
        </w:rPr>
        <w:t>1.一类出版社</w:t>
      </w:r>
    </w:p>
    <w:p w:rsidR="00716D1E" w:rsidRDefault="00C24B93" w:rsidP="00C96B4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kern w:val="10"/>
          <w:sz w:val="28"/>
          <w:szCs w:val="28"/>
        </w:rPr>
        <w:t>人民出版社、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新华出版社、</w:t>
      </w:r>
      <w:r>
        <w:rPr>
          <w:rFonts w:ascii="仿宋" w:eastAsia="仿宋" w:hAnsi="仿宋" w:hint="eastAsia"/>
          <w:kern w:val="10"/>
          <w:sz w:val="28"/>
          <w:szCs w:val="28"/>
        </w:rPr>
        <w:t>中华书局、商务印书馆、中国社会科学出版社、社会科学文献出版社、北京大学出版社、</w:t>
      </w:r>
      <w:r>
        <w:rPr>
          <w:rFonts w:ascii="仿宋" w:eastAsia="仿宋" w:hAnsi="仿宋" w:cs="仿宋" w:hint="eastAsia"/>
          <w:kern w:val="0"/>
          <w:sz w:val="28"/>
          <w:szCs w:val="28"/>
        </w:rPr>
        <w:t>清华大学出版社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kern w:val="10"/>
          <w:sz w:val="28"/>
          <w:szCs w:val="28"/>
        </w:rPr>
        <w:t>中国人民大学出版社、中国财政经济出版社、经济科学出版社、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经济管理出版社、</w:t>
      </w:r>
      <w:r>
        <w:rPr>
          <w:rFonts w:ascii="仿宋" w:eastAsia="仿宋" w:hAnsi="仿宋" w:hint="eastAsia"/>
          <w:kern w:val="10"/>
          <w:sz w:val="28"/>
          <w:szCs w:val="28"/>
        </w:rPr>
        <w:t>科学出版社、机械工业出版社、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电子工业出版社、</w:t>
      </w:r>
      <w:r>
        <w:rPr>
          <w:rFonts w:ascii="仿宋" w:eastAsia="仿宋" w:hAnsi="仿宋" w:hint="eastAsia"/>
          <w:kern w:val="10"/>
          <w:sz w:val="28"/>
          <w:szCs w:val="28"/>
        </w:rPr>
        <w:t>中国金融出版社、中国统计出版社、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中国农业出版社、</w:t>
      </w:r>
      <w:r>
        <w:rPr>
          <w:rFonts w:ascii="仿宋" w:eastAsia="仿宋" w:hAnsi="仿宋" w:hint="eastAsia"/>
          <w:kern w:val="10"/>
          <w:sz w:val="28"/>
          <w:szCs w:val="28"/>
        </w:rPr>
        <w:t>法律出版社、高等教育出版社、上海译文出版社、外语教学与研究出版社、生活·读书·新知三联书店、上海三联书店、上海人民出版社、人民文学出版社、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人民体育出版社</w:t>
      </w:r>
    </w:p>
    <w:p w:rsidR="00716D1E" w:rsidRDefault="00C24B93" w:rsidP="00B01C7C">
      <w:pPr>
        <w:adjustRightInd w:val="0"/>
        <w:snapToGrid w:val="0"/>
        <w:spacing w:line="360" w:lineRule="auto"/>
        <w:ind w:leftChars="200" w:left="420" w:rightChars="200" w:right="420" w:firstLineChars="200" w:firstLine="562"/>
        <w:rPr>
          <w:rFonts w:ascii="仿宋" w:eastAsia="仿宋" w:hAnsi="仿宋"/>
          <w:b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10"/>
          <w:sz w:val="28"/>
          <w:szCs w:val="28"/>
        </w:rPr>
        <w:t>2.二类出版社</w:t>
      </w:r>
    </w:p>
    <w:p w:rsidR="00716D1E" w:rsidRDefault="00C24B93" w:rsidP="00B01C7C">
      <w:pPr>
        <w:adjustRightInd w:val="0"/>
        <w:snapToGrid w:val="0"/>
        <w:spacing w:line="360" w:lineRule="auto"/>
        <w:ind w:leftChars="200" w:left="420" w:rightChars="200" w:right="420" w:firstLineChars="200" w:firstLine="560"/>
        <w:rPr>
          <w:rFonts w:ascii="仿宋" w:eastAsia="仿宋" w:hAnsi="仿宋"/>
          <w:kern w:val="1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kern w:val="10"/>
          <w:sz w:val="28"/>
          <w:szCs w:val="28"/>
        </w:rPr>
        <w:t>（1）“双一流”高校主办的出版社</w:t>
      </w:r>
    </w:p>
    <w:p w:rsidR="00716D1E" w:rsidRDefault="00C24B93" w:rsidP="00B01C7C">
      <w:pPr>
        <w:adjustRightInd w:val="0"/>
        <w:snapToGrid w:val="0"/>
        <w:spacing w:line="360" w:lineRule="auto"/>
        <w:ind w:leftChars="200" w:left="420" w:rightChars="200" w:right="420" w:firstLineChars="200" w:firstLine="560"/>
        <w:rPr>
          <w:rFonts w:ascii="仿宋" w:eastAsia="仿宋" w:hAnsi="仿宋"/>
          <w:kern w:val="10"/>
          <w:sz w:val="28"/>
          <w:szCs w:val="28"/>
        </w:rPr>
      </w:pPr>
      <w:r>
        <w:rPr>
          <w:rFonts w:ascii="仿宋" w:eastAsia="仿宋" w:hAnsi="仿宋" w:hint="eastAsia"/>
          <w:kern w:val="10"/>
          <w:sz w:val="28"/>
          <w:szCs w:val="28"/>
        </w:rPr>
        <w:t>（2）非</w:t>
      </w:r>
      <w:proofErr w:type="gramStart"/>
      <w:r>
        <w:rPr>
          <w:rFonts w:ascii="仿宋" w:eastAsia="仿宋" w:hAnsi="仿宋" w:hint="eastAsia"/>
          <w:kern w:val="10"/>
          <w:sz w:val="28"/>
          <w:szCs w:val="28"/>
        </w:rPr>
        <w:t>校定</w:t>
      </w:r>
      <w:proofErr w:type="gramEnd"/>
      <w:r>
        <w:rPr>
          <w:rFonts w:ascii="仿宋" w:eastAsia="仿宋" w:hAnsi="仿宋" w:hint="eastAsia"/>
          <w:kern w:val="10"/>
          <w:sz w:val="28"/>
          <w:szCs w:val="28"/>
        </w:rPr>
        <w:t>一类出版社的其他全国百佳出版社</w:t>
      </w:r>
    </w:p>
    <w:p w:rsidR="00716D1E" w:rsidRDefault="00C24B93" w:rsidP="00B01C7C">
      <w:pPr>
        <w:adjustRightInd w:val="0"/>
        <w:snapToGrid w:val="0"/>
        <w:spacing w:line="360" w:lineRule="auto"/>
        <w:ind w:leftChars="200" w:left="420" w:rightChars="200" w:right="420" w:firstLineChars="200" w:firstLine="562"/>
        <w:rPr>
          <w:rFonts w:ascii="仿宋" w:eastAsia="仿宋" w:hAnsi="仿宋"/>
          <w:b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10"/>
          <w:sz w:val="28"/>
          <w:szCs w:val="28"/>
        </w:rPr>
        <w:t>3.三类出版社</w:t>
      </w:r>
    </w:p>
    <w:p w:rsidR="00716D1E" w:rsidRDefault="00C24B93" w:rsidP="00B01C7C">
      <w:pPr>
        <w:adjustRightInd w:val="0"/>
        <w:snapToGrid w:val="0"/>
        <w:spacing w:line="360" w:lineRule="auto"/>
        <w:ind w:leftChars="200" w:left="420" w:rightChars="200" w:right="420" w:firstLineChars="200" w:firstLine="560"/>
        <w:rPr>
          <w:rFonts w:ascii="方正仿宋简体" w:eastAsia="方正仿宋简体" w:hAnsi="仿宋" w:cs="宋体"/>
          <w:kern w:val="0"/>
          <w:sz w:val="24"/>
        </w:rPr>
      </w:pPr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其他出版社</w:t>
      </w:r>
    </w:p>
    <w:sectPr w:rsidR="00716D1E" w:rsidSect="00C96B47">
      <w:footerReference w:type="default" r:id="rId8"/>
      <w:pgSz w:w="11910" w:h="16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80" w:rsidRDefault="00F81680">
      <w:r>
        <w:separator/>
      </w:r>
    </w:p>
  </w:endnote>
  <w:endnote w:type="continuationSeparator" w:id="0">
    <w:p w:rsidR="00F81680" w:rsidRDefault="00F8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E" w:rsidRDefault="000570AD">
    <w:pPr>
      <w:pStyle w:val="a3"/>
      <w:spacing w:line="14" w:lineRule="auto"/>
      <w:rPr>
        <w:sz w:val="12"/>
      </w:rPr>
    </w:pPr>
    <w:r w:rsidRPr="000570AD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3" type="#_x0000_t202" style="position:absolute;left:0;text-align:left;margin-left:289.65pt;margin-top:771.15pt;width:13.15pt;height:11pt;z-index:-25165875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" filled="f" stroked="f">
          <v:textbox inset="0,0,0,0">
            <w:txbxContent>
              <w:p w:rsidR="00716D1E" w:rsidRDefault="000570AD">
                <w:pPr>
                  <w:spacing w:line="203" w:lineRule="exac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C24B93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0398D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80" w:rsidRDefault="00F81680">
      <w:r>
        <w:separator/>
      </w:r>
    </w:p>
  </w:footnote>
  <w:footnote w:type="continuationSeparator" w:id="0">
    <w:p w:rsidR="00F81680" w:rsidRDefault="00F81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29D"/>
    <w:rsid w:val="00013ADE"/>
    <w:rsid w:val="00021F86"/>
    <w:rsid w:val="00040ACA"/>
    <w:rsid w:val="0004731D"/>
    <w:rsid w:val="000570AD"/>
    <w:rsid w:val="00061804"/>
    <w:rsid w:val="00063F3F"/>
    <w:rsid w:val="0009247D"/>
    <w:rsid w:val="000A0E72"/>
    <w:rsid w:val="000A2B22"/>
    <w:rsid w:val="000B4622"/>
    <w:rsid w:val="000C1991"/>
    <w:rsid w:val="000C25D2"/>
    <w:rsid w:val="000C2687"/>
    <w:rsid w:val="000E13AC"/>
    <w:rsid w:val="000F3BC7"/>
    <w:rsid w:val="000F5C80"/>
    <w:rsid w:val="000F65DE"/>
    <w:rsid w:val="00111441"/>
    <w:rsid w:val="0012474A"/>
    <w:rsid w:val="001426F4"/>
    <w:rsid w:val="00147288"/>
    <w:rsid w:val="001515E8"/>
    <w:rsid w:val="00152F09"/>
    <w:rsid w:val="00160B4E"/>
    <w:rsid w:val="00172A27"/>
    <w:rsid w:val="00181622"/>
    <w:rsid w:val="00197FA0"/>
    <w:rsid w:val="001A6443"/>
    <w:rsid w:val="001C7E6C"/>
    <w:rsid w:val="001D5A27"/>
    <w:rsid w:val="001F23CA"/>
    <w:rsid w:val="001F2A03"/>
    <w:rsid w:val="002009C7"/>
    <w:rsid w:val="0020356C"/>
    <w:rsid w:val="0020398D"/>
    <w:rsid w:val="00206834"/>
    <w:rsid w:val="002158E0"/>
    <w:rsid w:val="002302A1"/>
    <w:rsid w:val="002308EC"/>
    <w:rsid w:val="00240471"/>
    <w:rsid w:val="00244240"/>
    <w:rsid w:val="002728E3"/>
    <w:rsid w:val="0029447F"/>
    <w:rsid w:val="002A2527"/>
    <w:rsid w:val="002B4978"/>
    <w:rsid w:val="002B53A7"/>
    <w:rsid w:val="002B66CB"/>
    <w:rsid w:val="002C0623"/>
    <w:rsid w:val="002C0781"/>
    <w:rsid w:val="002F43CD"/>
    <w:rsid w:val="00330DA9"/>
    <w:rsid w:val="00340CA6"/>
    <w:rsid w:val="00352C99"/>
    <w:rsid w:val="003A738A"/>
    <w:rsid w:val="003B0AF5"/>
    <w:rsid w:val="003B51FC"/>
    <w:rsid w:val="003D1C56"/>
    <w:rsid w:val="003D4EDF"/>
    <w:rsid w:val="003D5C44"/>
    <w:rsid w:val="003E06E6"/>
    <w:rsid w:val="003E6C84"/>
    <w:rsid w:val="003F5E6E"/>
    <w:rsid w:val="00403F72"/>
    <w:rsid w:val="00413517"/>
    <w:rsid w:val="00417709"/>
    <w:rsid w:val="00427E81"/>
    <w:rsid w:val="00435D34"/>
    <w:rsid w:val="004376DA"/>
    <w:rsid w:val="00452580"/>
    <w:rsid w:val="004541A8"/>
    <w:rsid w:val="0046661D"/>
    <w:rsid w:val="00477E10"/>
    <w:rsid w:val="0049249C"/>
    <w:rsid w:val="004B184C"/>
    <w:rsid w:val="004B34A0"/>
    <w:rsid w:val="004B48F2"/>
    <w:rsid w:val="004C7DF4"/>
    <w:rsid w:val="004D4CC7"/>
    <w:rsid w:val="004F000D"/>
    <w:rsid w:val="00510F9C"/>
    <w:rsid w:val="00514296"/>
    <w:rsid w:val="0052530E"/>
    <w:rsid w:val="00570EAF"/>
    <w:rsid w:val="00580401"/>
    <w:rsid w:val="00581E87"/>
    <w:rsid w:val="00583074"/>
    <w:rsid w:val="005B02FD"/>
    <w:rsid w:val="005E47B7"/>
    <w:rsid w:val="00610E6A"/>
    <w:rsid w:val="00614780"/>
    <w:rsid w:val="006166C8"/>
    <w:rsid w:val="00651B87"/>
    <w:rsid w:val="00674F7F"/>
    <w:rsid w:val="00695C4A"/>
    <w:rsid w:val="006A6BCA"/>
    <w:rsid w:val="006E0243"/>
    <w:rsid w:val="006E3E28"/>
    <w:rsid w:val="006F32C6"/>
    <w:rsid w:val="006F3C26"/>
    <w:rsid w:val="007119E8"/>
    <w:rsid w:val="00716D1E"/>
    <w:rsid w:val="00732D73"/>
    <w:rsid w:val="007404F1"/>
    <w:rsid w:val="00745BB1"/>
    <w:rsid w:val="00757524"/>
    <w:rsid w:val="00771201"/>
    <w:rsid w:val="007A17A5"/>
    <w:rsid w:val="007A3BE1"/>
    <w:rsid w:val="007B6308"/>
    <w:rsid w:val="007F2AD8"/>
    <w:rsid w:val="007F6EB5"/>
    <w:rsid w:val="0080045C"/>
    <w:rsid w:val="008057B0"/>
    <w:rsid w:val="008059AB"/>
    <w:rsid w:val="00810555"/>
    <w:rsid w:val="00810C3E"/>
    <w:rsid w:val="00823123"/>
    <w:rsid w:val="008232E6"/>
    <w:rsid w:val="00827B55"/>
    <w:rsid w:val="00854E9D"/>
    <w:rsid w:val="0087636D"/>
    <w:rsid w:val="00887948"/>
    <w:rsid w:val="00890399"/>
    <w:rsid w:val="00894CA4"/>
    <w:rsid w:val="008B06B3"/>
    <w:rsid w:val="008B4E0E"/>
    <w:rsid w:val="008C0ACC"/>
    <w:rsid w:val="008C37EA"/>
    <w:rsid w:val="008D4A02"/>
    <w:rsid w:val="008E0072"/>
    <w:rsid w:val="008F2AD2"/>
    <w:rsid w:val="00923A8D"/>
    <w:rsid w:val="0094169B"/>
    <w:rsid w:val="00962B68"/>
    <w:rsid w:val="009641A5"/>
    <w:rsid w:val="00970787"/>
    <w:rsid w:val="00996D25"/>
    <w:rsid w:val="009A28C9"/>
    <w:rsid w:val="009A731C"/>
    <w:rsid w:val="009B1EA2"/>
    <w:rsid w:val="009E5133"/>
    <w:rsid w:val="00A06C7C"/>
    <w:rsid w:val="00A1495A"/>
    <w:rsid w:val="00A21558"/>
    <w:rsid w:val="00A4428E"/>
    <w:rsid w:val="00A46AF6"/>
    <w:rsid w:val="00A50388"/>
    <w:rsid w:val="00A53A6C"/>
    <w:rsid w:val="00A64B39"/>
    <w:rsid w:val="00A73170"/>
    <w:rsid w:val="00A818FF"/>
    <w:rsid w:val="00A92267"/>
    <w:rsid w:val="00A956B8"/>
    <w:rsid w:val="00A96EA2"/>
    <w:rsid w:val="00AA223B"/>
    <w:rsid w:val="00AA4134"/>
    <w:rsid w:val="00AA65FA"/>
    <w:rsid w:val="00AB4FDF"/>
    <w:rsid w:val="00AC5CA1"/>
    <w:rsid w:val="00AC6CFA"/>
    <w:rsid w:val="00AE08C9"/>
    <w:rsid w:val="00B01C7C"/>
    <w:rsid w:val="00B140CC"/>
    <w:rsid w:val="00B366CE"/>
    <w:rsid w:val="00B405EC"/>
    <w:rsid w:val="00B53052"/>
    <w:rsid w:val="00B53A64"/>
    <w:rsid w:val="00B54AB6"/>
    <w:rsid w:val="00B6410E"/>
    <w:rsid w:val="00B66A88"/>
    <w:rsid w:val="00B71886"/>
    <w:rsid w:val="00B907AA"/>
    <w:rsid w:val="00BA47EF"/>
    <w:rsid w:val="00BC0A94"/>
    <w:rsid w:val="00BC4977"/>
    <w:rsid w:val="00BD5B19"/>
    <w:rsid w:val="00BD7327"/>
    <w:rsid w:val="00BE0744"/>
    <w:rsid w:val="00BE6594"/>
    <w:rsid w:val="00C0440D"/>
    <w:rsid w:val="00C24B93"/>
    <w:rsid w:val="00C26F1B"/>
    <w:rsid w:val="00C34F26"/>
    <w:rsid w:val="00C5294F"/>
    <w:rsid w:val="00C8738D"/>
    <w:rsid w:val="00C93C9B"/>
    <w:rsid w:val="00C95FDE"/>
    <w:rsid w:val="00C96B47"/>
    <w:rsid w:val="00CA6452"/>
    <w:rsid w:val="00CB14BA"/>
    <w:rsid w:val="00CE3B95"/>
    <w:rsid w:val="00CE4BDF"/>
    <w:rsid w:val="00CF0128"/>
    <w:rsid w:val="00D24CF4"/>
    <w:rsid w:val="00D31569"/>
    <w:rsid w:val="00D337DF"/>
    <w:rsid w:val="00D440FB"/>
    <w:rsid w:val="00D67C82"/>
    <w:rsid w:val="00D7334D"/>
    <w:rsid w:val="00D75DFF"/>
    <w:rsid w:val="00D7675D"/>
    <w:rsid w:val="00D77BC6"/>
    <w:rsid w:val="00D813D5"/>
    <w:rsid w:val="00D83030"/>
    <w:rsid w:val="00D836F2"/>
    <w:rsid w:val="00D91D24"/>
    <w:rsid w:val="00D93F4E"/>
    <w:rsid w:val="00DE2F65"/>
    <w:rsid w:val="00DE443F"/>
    <w:rsid w:val="00DE53AA"/>
    <w:rsid w:val="00E02450"/>
    <w:rsid w:val="00E147ED"/>
    <w:rsid w:val="00E43A8D"/>
    <w:rsid w:val="00EB1B08"/>
    <w:rsid w:val="00EB642A"/>
    <w:rsid w:val="00ED65D1"/>
    <w:rsid w:val="00ED6810"/>
    <w:rsid w:val="00EE0776"/>
    <w:rsid w:val="00EE24C4"/>
    <w:rsid w:val="00F0323C"/>
    <w:rsid w:val="00F13775"/>
    <w:rsid w:val="00F17E3D"/>
    <w:rsid w:val="00F24F72"/>
    <w:rsid w:val="00F274DB"/>
    <w:rsid w:val="00F40626"/>
    <w:rsid w:val="00F56C2B"/>
    <w:rsid w:val="00F56E0C"/>
    <w:rsid w:val="00F64183"/>
    <w:rsid w:val="00F64E04"/>
    <w:rsid w:val="00F81680"/>
    <w:rsid w:val="00F83041"/>
    <w:rsid w:val="00F850F7"/>
    <w:rsid w:val="00F8729A"/>
    <w:rsid w:val="00FA43DD"/>
    <w:rsid w:val="00FB0C7F"/>
    <w:rsid w:val="00FF3C13"/>
    <w:rsid w:val="00FF4D9E"/>
    <w:rsid w:val="010D0931"/>
    <w:rsid w:val="02641404"/>
    <w:rsid w:val="05216E21"/>
    <w:rsid w:val="063A7D5A"/>
    <w:rsid w:val="06B57A6A"/>
    <w:rsid w:val="097050E5"/>
    <w:rsid w:val="09D305DA"/>
    <w:rsid w:val="0ABE6C97"/>
    <w:rsid w:val="0BBD5D85"/>
    <w:rsid w:val="0C0C2D77"/>
    <w:rsid w:val="0DCA27B2"/>
    <w:rsid w:val="0DE815FB"/>
    <w:rsid w:val="0FE14137"/>
    <w:rsid w:val="12A27FEC"/>
    <w:rsid w:val="12EF6360"/>
    <w:rsid w:val="147C0D20"/>
    <w:rsid w:val="196E6FF4"/>
    <w:rsid w:val="19EA3680"/>
    <w:rsid w:val="1AC36F96"/>
    <w:rsid w:val="1B4940CF"/>
    <w:rsid w:val="1E086650"/>
    <w:rsid w:val="1F08162B"/>
    <w:rsid w:val="1F2400D3"/>
    <w:rsid w:val="20457503"/>
    <w:rsid w:val="221D1963"/>
    <w:rsid w:val="228052F6"/>
    <w:rsid w:val="27386592"/>
    <w:rsid w:val="27FC36E5"/>
    <w:rsid w:val="2A2930D4"/>
    <w:rsid w:val="2ACF06C5"/>
    <w:rsid w:val="2B0F7DB0"/>
    <w:rsid w:val="2BE42A75"/>
    <w:rsid w:val="2C8D1512"/>
    <w:rsid w:val="2EAD0F21"/>
    <w:rsid w:val="31F54D03"/>
    <w:rsid w:val="35A06E94"/>
    <w:rsid w:val="35A1719E"/>
    <w:rsid w:val="35D86F98"/>
    <w:rsid w:val="362D7EA2"/>
    <w:rsid w:val="38AC4CDC"/>
    <w:rsid w:val="3A252423"/>
    <w:rsid w:val="3B4B4915"/>
    <w:rsid w:val="3BE703DD"/>
    <w:rsid w:val="3C7B47D2"/>
    <w:rsid w:val="3DBC370A"/>
    <w:rsid w:val="42DD3850"/>
    <w:rsid w:val="438C0B47"/>
    <w:rsid w:val="45363C1C"/>
    <w:rsid w:val="45E17473"/>
    <w:rsid w:val="47C86F7A"/>
    <w:rsid w:val="4A75221C"/>
    <w:rsid w:val="4AD209BB"/>
    <w:rsid w:val="4B2F521F"/>
    <w:rsid w:val="4BFC44C4"/>
    <w:rsid w:val="4EB521B6"/>
    <w:rsid w:val="50C92F07"/>
    <w:rsid w:val="51AC08CB"/>
    <w:rsid w:val="52CE1FC0"/>
    <w:rsid w:val="534645C6"/>
    <w:rsid w:val="53893AEF"/>
    <w:rsid w:val="556A31B6"/>
    <w:rsid w:val="56570F5C"/>
    <w:rsid w:val="5794441C"/>
    <w:rsid w:val="57F61A77"/>
    <w:rsid w:val="58562F6D"/>
    <w:rsid w:val="59250A12"/>
    <w:rsid w:val="5B590B22"/>
    <w:rsid w:val="5D98391E"/>
    <w:rsid w:val="5F744526"/>
    <w:rsid w:val="60493721"/>
    <w:rsid w:val="61EB0B10"/>
    <w:rsid w:val="623E45F0"/>
    <w:rsid w:val="639F6A39"/>
    <w:rsid w:val="644D6238"/>
    <w:rsid w:val="649D330B"/>
    <w:rsid w:val="666550CA"/>
    <w:rsid w:val="687C10C2"/>
    <w:rsid w:val="68B40E64"/>
    <w:rsid w:val="6AA01F29"/>
    <w:rsid w:val="6B5B1732"/>
    <w:rsid w:val="6C2A63CA"/>
    <w:rsid w:val="6E027120"/>
    <w:rsid w:val="70D225BB"/>
    <w:rsid w:val="710C19B3"/>
    <w:rsid w:val="714451D7"/>
    <w:rsid w:val="72DA29C6"/>
    <w:rsid w:val="755526DF"/>
    <w:rsid w:val="75DB099C"/>
    <w:rsid w:val="766359EA"/>
    <w:rsid w:val="76DC0D68"/>
    <w:rsid w:val="77AB0475"/>
    <w:rsid w:val="77CB5D15"/>
    <w:rsid w:val="78AA2B45"/>
    <w:rsid w:val="78DC0B4C"/>
    <w:rsid w:val="796D3792"/>
    <w:rsid w:val="7B965AB5"/>
    <w:rsid w:val="7BEA10C8"/>
    <w:rsid w:val="7C497F0F"/>
    <w:rsid w:val="7D1A5C09"/>
    <w:rsid w:val="7E56621B"/>
    <w:rsid w:val="7FDC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0570AD"/>
    <w:pPr>
      <w:autoSpaceDE w:val="0"/>
      <w:autoSpaceDN w:val="0"/>
      <w:ind w:left="506"/>
      <w:jc w:val="left"/>
      <w:outlineLvl w:val="0"/>
    </w:pPr>
    <w:rPr>
      <w:rFonts w:ascii="黑体" w:eastAsia="黑体" w:hAnsi="黑体" w:cs="黑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570AD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0570A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570A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57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5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sid w:val="000570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正文文本 字符"/>
    <w:basedOn w:val="a0"/>
    <w:uiPriority w:val="99"/>
    <w:semiHidden/>
    <w:qFormat/>
    <w:rsid w:val="000570AD"/>
  </w:style>
  <w:style w:type="character" w:customStyle="1" w:styleId="Char">
    <w:name w:val="正文文本 Char"/>
    <w:link w:val="a3"/>
    <w:uiPriority w:val="1"/>
    <w:qFormat/>
    <w:rsid w:val="000570AD"/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0570AD"/>
  </w:style>
  <w:style w:type="character" w:customStyle="1" w:styleId="Char3">
    <w:name w:val="页眉 Char"/>
    <w:basedOn w:val="a0"/>
    <w:link w:val="a7"/>
    <w:uiPriority w:val="99"/>
    <w:qFormat/>
    <w:rsid w:val="000570A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570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570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0570AD"/>
    <w:rPr>
      <w:rFonts w:ascii="黑体" w:eastAsia="黑体" w:hAnsi="黑体" w:cs="黑体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0570A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570AD"/>
    <w:pPr>
      <w:autoSpaceDE w:val="0"/>
      <w:autoSpaceDN w:val="0"/>
      <w:spacing w:before="214"/>
      <w:ind w:left="1789" w:hanging="802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570AD"/>
    <w:pPr>
      <w:autoSpaceDE w:val="0"/>
      <w:autoSpaceDN w:val="0"/>
      <w:spacing w:before="131"/>
      <w:ind w:left="107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table" w:customStyle="1" w:styleId="TableNormal1">
    <w:name w:val="Table Normal1"/>
    <w:uiPriority w:val="2"/>
    <w:semiHidden/>
    <w:unhideWhenUsed/>
    <w:qFormat/>
    <w:rsid w:val="000570A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9F2D9-8B05-4997-A7B5-87EA9E9F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张大洋</dc:creator>
  <cp:lastModifiedBy>吴琼</cp:lastModifiedBy>
  <cp:revision>2</cp:revision>
  <cp:lastPrinted>2020-11-18T03:25:00Z</cp:lastPrinted>
  <dcterms:created xsi:type="dcterms:W3CDTF">2021-01-18T02:40:00Z</dcterms:created>
  <dcterms:modified xsi:type="dcterms:W3CDTF">2021-01-18T02:40:00Z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