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F4" w:rsidRPr="00DE0C0A" w:rsidRDefault="00DE0C0A">
      <w:pPr>
        <w:rPr>
          <w:rFonts w:ascii="宋体" w:eastAsia="宋体" w:hAnsi="宋体" w:cs="宋体"/>
          <w:b/>
          <w:bCs/>
          <w:sz w:val="28"/>
          <w:szCs w:val="28"/>
        </w:rPr>
      </w:pPr>
      <w:r w:rsidRPr="00DE0C0A"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 w:rsidRPr="00DE0C0A"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 w:rsidRPr="00DE0C0A">
        <w:rPr>
          <w:rFonts w:ascii="宋体" w:eastAsia="宋体" w:hAnsi="宋体" w:cs="宋体" w:hint="eastAsia"/>
          <w:b/>
          <w:bCs/>
          <w:sz w:val="28"/>
          <w:szCs w:val="28"/>
        </w:rPr>
        <w:t>：首届“社区治理现代化建设”调研报告评比大赛参考题目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社区社会组织发展问题研究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社区服务型党组织建设问题研究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社区物业管理问题研究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社区公共服务问题研究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社区公益志愿服务问题研究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社区商业服务问题研究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社区金融服务问题研究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社区安全问题研究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社区社会工作服务问题研究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社区居民参与问题研究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社区选举问题研究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社区工作者薪酬制度问题研究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社区养老问题研究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社区矛盾冲突问题研究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社区管理体制问题研究</w:t>
      </w:r>
    </w:p>
    <w:p w:rsidR="00680CF4" w:rsidRDefault="00DE0C0A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其他自己感兴趣的社区建设相关问题研究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680CF4" w:rsidRDefault="00680CF4">
      <w:pPr>
        <w:rPr>
          <w:rFonts w:hint="eastAsia"/>
        </w:rPr>
      </w:pPr>
      <w:bookmarkStart w:id="0" w:name="_GoBack"/>
      <w:bookmarkEnd w:id="0"/>
    </w:p>
    <w:sectPr w:rsidR="00680CF4" w:rsidSect="0068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Microsoft Sans Serif"/>
    <w:charset w:val="00"/>
    <w:family w:val="modern"/>
    <w:pitch w:val="default"/>
    <w:sig w:usb0="00000000" w:usb1="00000000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CDB0"/>
    <w:multiLevelType w:val="singleLevel"/>
    <w:tmpl w:val="567ACDB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69C74EF"/>
    <w:rsid w:val="005B6272"/>
    <w:rsid w:val="00680CF4"/>
    <w:rsid w:val="00A90836"/>
    <w:rsid w:val="00C02D07"/>
    <w:rsid w:val="00DE0C0A"/>
    <w:rsid w:val="00F16BF0"/>
    <w:rsid w:val="00F747AB"/>
    <w:rsid w:val="369C74EF"/>
    <w:rsid w:val="3EFC2BF6"/>
    <w:rsid w:val="48FD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C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8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80CF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80C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小喜</dc:creator>
  <cp:lastModifiedBy>administrator</cp:lastModifiedBy>
  <cp:revision>5</cp:revision>
  <dcterms:created xsi:type="dcterms:W3CDTF">2015-12-21T11:19:00Z</dcterms:created>
  <dcterms:modified xsi:type="dcterms:W3CDTF">2015-12-25T01:24:00Z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