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399" w:rsidRPr="00732071" w:rsidRDefault="00732071" w:rsidP="009A0399">
      <w:pPr>
        <w:widowControl/>
        <w:spacing w:line="315" w:lineRule="atLeast"/>
        <w:jc w:val="left"/>
        <w:rPr>
          <w:rFonts w:ascii="Tahoma" w:hAnsi="Tahoma" w:cs="Tahoma"/>
          <w:color w:val="333333"/>
          <w:kern w:val="0"/>
          <w:sz w:val="24"/>
        </w:rPr>
      </w:pPr>
      <w:r w:rsidRPr="00732071">
        <w:rPr>
          <w:rFonts w:ascii="Tahoma" w:hAnsi="Tahoma" w:cs="Tahoma" w:hint="eastAsia"/>
          <w:color w:val="333333"/>
          <w:kern w:val="0"/>
          <w:sz w:val="24"/>
        </w:rPr>
        <w:t>附件</w:t>
      </w:r>
      <w:r w:rsidR="00D224EB">
        <w:rPr>
          <w:rFonts w:ascii="Tahoma" w:hAnsi="Tahoma" w:cs="Tahoma" w:hint="eastAsia"/>
          <w:color w:val="333333"/>
          <w:kern w:val="0"/>
          <w:sz w:val="24"/>
        </w:rPr>
        <w:t>2</w:t>
      </w:r>
      <w:bookmarkStart w:id="0" w:name="_GoBack"/>
      <w:bookmarkEnd w:id="0"/>
      <w:r w:rsidRPr="00732071">
        <w:rPr>
          <w:rFonts w:ascii="Tahoma" w:hAnsi="Tahoma" w:cs="Tahoma" w:hint="eastAsia"/>
          <w:color w:val="333333"/>
          <w:kern w:val="0"/>
          <w:sz w:val="24"/>
        </w:rPr>
        <w:t>：</w:t>
      </w:r>
    </w:p>
    <w:p w:rsidR="007369DA" w:rsidRPr="00D56FB7" w:rsidRDefault="007369DA" w:rsidP="009A0399">
      <w:pPr>
        <w:widowControl/>
        <w:spacing w:line="315" w:lineRule="atLeast"/>
        <w:jc w:val="left"/>
        <w:rPr>
          <w:rFonts w:ascii="黑体" w:eastAsia="黑体" w:hAnsi="黑体" w:cs="Tahoma"/>
          <w:vanish/>
          <w:color w:val="333333"/>
          <w:kern w:val="0"/>
          <w:sz w:val="18"/>
          <w:szCs w:val="18"/>
        </w:rPr>
      </w:pPr>
    </w:p>
    <w:p w:rsidR="007369DA" w:rsidRPr="00D56FB7" w:rsidRDefault="007369DA" w:rsidP="007369DA">
      <w:pPr>
        <w:spacing w:line="315" w:lineRule="atLeast"/>
        <w:jc w:val="center"/>
        <w:rPr>
          <w:rFonts w:ascii="黑体" w:eastAsia="黑体" w:hAnsi="黑体" w:cs="Tahoma"/>
          <w:b/>
          <w:color w:val="333333"/>
          <w:sz w:val="32"/>
          <w:szCs w:val="32"/>
        </w:rPr>
      </w:pPr>
      <w:r w:rsidRPr="00D56FB7">
        <w:rPr>
          <w:rFonts w:ascii="黑体" w:eastAsia="黑体" w:hAnsi="黑体" w:cs="Tahoma" w:hint="eastAsia"/>
          <w:b/>
          <w:color w:val="333333"/>
          <w:sz w:val="32"/>
          <w:szCs w:val="32"/>
        </w:rPr>
        <w:t>安徽财经大学创业学院</w:t>
      </w:r>
      <w:r w:rsidR="00D96E80" w:rsidRPr="00D56FB7">
        <w:rPr>
          <w:rFonts w:ascii="黑体" w:eastAsia="黑体" w:hAnsi="黑体" w:cs="Tahoma" w:hint="eastAsia"/>
          <w:b/>
          <w:color w:val="333333"/>
          <w:sz w:val="32"/>
          <w:szCs w:val="32"/>
        </w:rPr>
        <w:t>（</w:t>
      </w:r>
      <w:r w:rsidR="00117194" w:rsidRPr="00D56FB7">
        <w:rPr>
          <w:rFonts w:ascii="黑体" w:eastAsia="黑体" w:hAnsi="黑体" w:cs="Tahoma" w:hint="eastAsia"/>
          <w:b/>
          <w:color w:val="333333"/>
          <w:sz w:val="32"/>
          <w:szCs w:val="32"/>
        </w:rPr>
        <w:t>虚体</w:t>
      </w:r>
      <w:r w:rsidR="00D96E80" w:rsidRPr="00D56FB7">
        <w:rPr>
          <w:rFonts w:ascii="黑体" w:eastAsia="黑体" w:hAnsi="黑体" w:cs="Tahoma" w:hint="eastAsia"/>
          <w:b/>
          <w:color w:val="333333"/>
          <w:sz w:val="32"/>
          <w:szCs w:val="32"/>
        </w:rPr>
        <w:t>）</w:t>
      </w:r>
      <w:r w:rsidRPr="00D56FB7">
        <w:rPr>
          <w:rFonts w:ascii="黑体" w:eastAsia="黑体" w:hAnsi="黑体" w:cs="Tahoma" w:hint="eastAsia"/>
          <w:b/>
          <w:color w:val="333333"/>
          <w:sz w:val="32"/>
          <w:szCs w:val="32"/>
        </w:rPr>
        <w:t>培养</w:t>
      </w:r>
      <w:r w:rsidR="00117194" w:rsidRPr="00D56FB7">
        <w:rPr>
          <w:rFonts w:ascii="黑体" w:eastAsia="黑体" w:hAnsi="黑体" w:cs="Tahoma" w:hint="eastAsia"/>
          <w:b/>
          <w:color w:val="333333"/>
          <w:sz w:val="32"/>
          <w:szCs w:val="32"/>
        </w:rPr>
        <w:t>方案</w:t>
      </w:r>
    </w:p>
    <w:p w:rsidR="007369DA" w:rsidRPr="00D56FB7" w:rsidRDefault="00D56FB7" w:rsidP="007369DA">
      <w:pPr>
        <w:spacing w:line="315" w:lineRule="atLeast"/>
        <w:jc w:val="center"/>
        <w:rPr>
          <w:rFonts w:ascii="黑体" w:eastAsia="黑体" w:hAnsi="黑体" w:cs="Tahoma"/>
          <w:b/>
          <w:color w:val="333333"/>
          <w:sz w:val="32"/>
          <w:szCs w:val="32"/>
        </w:rPr>
      </w:pPr>
      <w:r w:rsidRPr="00D56FB7">
        <w:rPr>
          <w:rFonts w:ascii="黑体" w:eastAsia="黑体" w:hAnsi="黑体" w:cs="Tahoma" w:hint="eastAsia"/>
          <w:b/>
          <w:color w:val="333333"/>
          <w:sz w:val="32"/>
          <w:szCs w:val="32"/>
        </w:rPr>
        <w:t>（2015年）</w:t>
      </w:r>
    </w:p>
    <w:p w:rsidR="00D56FB7" w:rsidRDefault="00D56FB7" w:rsidP="009A0399">
      <w:pPr>
        <w:spacing w:line="315" w:lineRule="atLeast"/>
        <w:rPr>
          <w:rFonts w:ascii="Calibri" w:hAnsi="Calibri"/>
          <w:b/>
          <w:color w:val="333333"/>
          <w:kern w:val="0"/>
          <w:sz w:val="28"/>
          <w:szCs w:val="28"/>
        </w:rPr>
      </w:pPr>
    </w:p>
    <w:p w:rsidR="00D56FB7" w:rsidRDefault="00D56FB7" w:rsidP="009A0399">
      <w:pPr>
        <w:spacing w:line="315" w:lineRule="atLeast"/>
        <w:rPr>
          <w:rFonts w:ascii="Calibri" w:hAnsi="Calibri"/>
          <w:b/>
          <w:color w:val="333333"/>
          <w:kern w:val="0"/>
          <w:sz w:val="28"/>
          <w:szCs w:val="28"/>
        </w:rPr>
      </w:pPr>
    </w:p>
    <w:p w:rsidR="00F02BF7" w:rsidRPr="00A95176" w:rsidRDefault="009D294C" w:rsidP="009A0399">
      <w:pPr>
        <w:spacing w:line="315" w:lineRule="atLeast"/>
        <w:rPr>
          <w:rFonts w:ascii="Tahoma" w:hAnsi="Tahoma" w:cs="Tahoma"/>
          <w:b/>
          <w:color w:val="333333"/>
          <w:sz w:val="28"/>
          <w:szCs w:val="28"/>
        </w:rPr>
      </w:pPr>
      <w:r w:rsidRPr="00A95176">
        <w:rPr>
          <w:rFonts w:ascii="Calibri" w:hAnsi="Calibri" w:hint="eastAsia"/>
          <w:b/>
          <w:color w:val="333333"/>
          <w:kern w:val="0"/>
          <w:sz w:val="28"/>
          <w:szCs w:val="28"/>
        </w:rPr>
        <w:t>一、</w:t>
      </w:r>
      <w:r w:rsidR="00F02BF7" w:rsidRPr="00A95176">
        <w:rPr>
          <w:rFonts w:ascii="Tahoma" w:hAnsi="Tahoma" w:cs="Tahoma" w:hint="eastAsia"/>
          <w:b/>
          <w:color w:val="333333"/>
          <w:sz w:val="28"/>
          <w:szCs w:val="28"/>
        </w:rPr>
        <w:t>培养目标</w:t>
      </w:r>
    </w:p>
    <w:p w:rsidR="00037CD6" w:rsidRPr="00E15676" w:rsidRDefault="00037CD6" w:rsidP="00E15676">
      <w:pPr>
        <w:spacing w:line="360" w:lineRule="auto"/>
        <w:ind w:firstLineChars="200" w:firstLine="480"/>
        <w:rPr>
          <w:rFonts w:ascii="Tahoma" w:hAnsi="Tahoma" w:cs="Tahoma"/>
          <w:color w:val="333333"/>
          <w:kern w:val="0"/>
          <w:sz w:val="24"/>
        </w:rPr>
      </w:pPr>
      <w:r>
        <w:rPr>
          <w:rFonts w:ascii="Tahoma" w:hAnsi="Tahoma" w:cs="Tahoma" w:hint="eastAsia"/>
          <w:color w:val="333333"/>
          <w:kern w:val="0"/>
          <w:sz w:val="24"/>
        </w:rPr>
        <w:t>培养</w:t>
      </w:r>
      <w:r w:rsidR="009547FA">
        <w:rPr>
          <w:rFonts w:ascii="Tahoma" w:hAnsi="Tahoma" w:cs="Tahoma" w:hint="eastAsia"/>
          <w:color w:val="333333"/>
          <w:kern w:val="0"/>
          <w:sz w:val="24"/>
        </w:rPr>
        <w:t>适应</w:t>
      </w:r>
      <w:r w:rsidR="00000287">
        <w:rPr>
          <w:rFonts w:ascii="Tahoma" w:hAnsi="Tahoma" w:cs="Tahoma" w:hint="eastAsia"/>
          <w:color w:val="333333"/>
          <w:kern w:val="0"/>
          <w:sz w:val="24"/>
        </w:rPr>
        <w:t>现代</w:t>
      </w:r>
      <w:r w:rsidR="009547FA">
        <w:rPr>
          <w:rFonts w:ascii="Tahoma" w:hAnsi="Tahoma" w:cs="Tahoma" w:hint="eastAsia"/>
          <w:color w:val="333333"/>
          <w:kern w:val="0"/>
          <w:sz w:val="24"/>
        </w:rPr>
        <w:t>社会经济发展需求，德智体全面发展</w:t>
      </w:r>
      <w:r>
        <w:rPr>
          <w:rFonts w:ascii="Tahoma" w:hAnsi="Tahoma" w:cs="Tahoma" w:hint="eastAsia"/>
          <w:color w:val="333333"/>
          <w:kern w:val="0"/>
          <w:sz w:val="24"/>
        </w:rPr>
        <w:t>，</w:t>
      </w:r>
      <w:r w:rsidR="009547FA">
        <w:rPr>
          <w:rFonts w:ascii="Tahoma" w:hAnsi="Tahoma" w:cs="Tahoma" w:hint="eastAsia"/>
          <w:color w:val="333333"/>
          <w:kern w:val="0"/>
          <w:sz w:val="24"/>
        </w:rPr>
        <w:t>社会责任感强，系统掌握创业基</w:t>
      </w:r>
      <w:r w:rsidR="009547FA" w:rsidRPr="00354D16">
        <w:rPr>
          <w:rFonts w:ascii="Tahoma" w:hAnsi="Tahoma" w:cs="Tahoma" w:hint="eastAsia"/>
          <w:color w:val="333333"/>
          <w:kern w:val="0"/>
          <w:sz w:val="24"/>
        </w:rPr>
        <w:t>础</w:t>
      </w:r>
      <w:r w:rsidR="009547FA">
        <w:rPr>
          <w:rFonts w:ascii="Tahoma" w:hAnsi="Tahoma" w:cs="Tahoma" w:hint="eastAsia"/>
          <w:color w:val="333333"/>
          <w:kern w:val="0"/>
          <w:sz w:val="24"/>
        </w:rPr>
        <w:t>知识，</w:t>
      </w:r>
      <w:r w:rsidR="00CA61F3">
        <w:rPr>
          <w:rFonts w:ascii="Tahoma" w:hAnsi="Tahoma" w:cs="Tahoma" w:hint="eastAsia"/>
          <w:color w:val="333333"/>
          <w:kern w:val="0"/>
          <w:sz w:val="24"/>
        </w:rPr>
        <w:t>熟悉创业流程，</w:t>
      </w:r>
      <w:r w:rsidR="00E15676">
        <w:rPr>
          <w:rFonts w:ascii="Tahoma" w:hAnsi="Tahoma" w:cs="Tahoma" w:hint="eastAsia"/>
          <w:color w:val="333333"/>
          <w:kern w:val="0"/>
          <w:sz w:val="24"/>
        </w:rPr>
        <w:t>具备创业</w:t>
      </w:r>
      <w:r w:rsidR="00CA61F3">
        <w:rPr>
          <w:rFonts w:ascii="Tahoma" w:hAnsi="Tahoma" w:cs="Tahoma" w:hint="eastAsia"/>
          <w:color w:val="333333"/>
          <w:kern w:val="0"/>
          <w:sz w:val="24"/>
        </w:rPr>
        <w:t>意识和初步</w:t>
      </w:r>
      <w:r w:rsidR="00E15676" w:rsidRPr="00354D16">
        <w:rPr>
          <w:rFonts w:ascii="Tahoma" w:hAnsi="Tahoma" w:cs="Tahoma" w:hint="eastAsia"/>
          <w:color w:val="333333"/>
          <w:kern w:val="0"/>
          <w:sz w:val="24"/>
        </w:rPr>
        <w:t>实践能力</w:t>
      </w:r>
      <w:r w:rsidR="00E15676">
        <w:rPr>
          <w:rFonts w:ascii="Tahoma" w:hAnsi="Tahoma" w:cs="Tahoma" w:hint="eastAsia"/>
          <w:color w:val="333333"/>
          <w:kern w:val="0"/>
          <w:sz w:val="24"/>
        </w:rPr>
        <w:t>，</w:t>
      </w:r>
      <w:r w:rsidR="009547FA">
        <w:rPr>
          <w:rFonts w:ascii="Tahoma" w:hAnsi="Tahoma" w:cs="Tahoma" w:hint="eastAsia"/>
          <w:color w:val="333333"/>
          <w:kern w:val="0"/>
          <w:sz w:val="24"/>
        </w:rPr>
        <w:t>具有</w:t>
      </w:r>
      <w:r w:rsidR="00C75261">
        <w:rPr>
          <w:rFonts w:ascii="Tahoma" w:hAnsi="Tahoma" w:cs="Tahoma" w:hint="eastAsia"/>
          <w:color w:val="333333"/>
          <w:kern w:val="0"/>
          <w:sz w:val="24"/>
        </w:rPr>
        <w:t>产业转化</w:t>
      </w:r>
      <w:r w:rsidR="00FB37B9">
        <w:rPr>
          <w:rFonts w:ascii="Tahoma" w:hAnsi="Tahoma" w:cs="Tahoma" w:hint="eastAsia"/>
          <w:color w:val="333333"/>
          <w:kern w:val="0"/>
          <w:sz w:val="24"/>
        </w:rPr>
        <w:t>理念</w:t>
      </w:r>
      <w:r w:rsidR="00C75261">
        <w:rPr>
          <w:rFonts w:ascii="Tahoma" w:hAnsi="Tahoma" w:cs="Tahoma" w:hint="eastAsia"/>
          <w:color w:val="333333"/>
          <w:kern w:val="0"/>
          <w:sz w:val="24"/>
        </w:rPr>
        <w:t>和</w:t>
      </w:r>
      <w:r w:rsidR="00CA61F3">
        <w:rPr>
          <w:rFonts w:ascii="Tahoma" w:hAnsi="Tahoma" w:cs="Tahoma" w:hint="eastAsia"/>
          <w:color w:val="333333"/>
          <w:kern w:val="0"/>
          <w:sz w:val="24"/>
        </w:rPr>
        <w:t>团队合作</w:t>
      </w:r>
      <w:r w:rsidR="00F8170D">
        <w:rPr>
          <w:rFonts w:ascii="Tahoma" w:hAnsi="Tahoma" w:cs="Tahoma" w:hint="eastAsia"/>
          <w:color w:val="333333"/>
          <w:kern w:val="0"/>
          <w:sz w:val="24"/>
        </w:rPr>
        <w:t>精神</w:t>
      </w:r>
      <w:r w:rsidR="00C04651">
        <w:rPr>
          <w:rFonts w:ascii="Tahoma" w:hAnsi="Tahoma" w:cs="Tahoma" w:hint="eastAsia"/>
          <w:color w:val="333333"/>
          <w:kern w:val="0"/>
          <w:sz w:val="24"/>
        </w:rPr>
        <w:t>，</w:t>
      </w:r>
      <w:r w:rsidR="00000287">
        <w:rPr>
          <w:rFonts w:ascii="Tahoma" w:hAnsi="Tahoma" w:cs="Tahoma" w:hint="eastAsia"/>
          <w:color w:val="333333"/>
          <w:kern w:val="0"/>
          <w:sz w:val="24"/>
        </w:rPr>
        <w:t>善于把握</w:t>
      </w:r>
      <w:r w:rsidR="00CA61F3">
        <w:rPr>
          <w:rFonts w:ascii="Tahoma" w:hAnsi="Tahoma" w:cs="Tahoma" w:hint="eastAsia"/>
          <w:color w:val="333333"/>
          <w:kern w:val="0"/>
          <w:sz w:val="24"/>
        </w:rPr>
        <w:t>商业机会和整合</w:t>
      </w:r>
      <w:r w:rsidR="00000287">
        <w:rPr>
          <w:rFonts w:ascii="Tahoma" w:hAnsi="Tahoma" w:cs="Tahoma" w:hint="eastAsia"/>
          <w:color w:val="333333"/>
          <w:kern w:val="0"/>
          <w:sz w:val="24"/>
        </w:rPr>
        <w:t>资源</w:t>
      </w:r>
      <w:r w:rsidR="00CA61F3">
        <w:rPr>
          <w:rFonts w:ascii="Tahoma" w:hAnsi="Tahoma" w:cs="Tahoma" w:hint="eastAsia"/>
          <w:color w:val="333333"/>
          <w:kern w:val="0"/>
          <w:sz w:val="24"/>
        </w:rPr>
        <w:t>，初步具备</w:t>
      </w:r>
      <w:r w:rsidR="006D5821" w:rsidRPr="007F0476">
        <w:rPr>
          <w:rFonts w:ascii="Tahoma" w:hAnsi="Tahoma" w:cs="Tahoma"/>
          <w:color w:val="333333"/>
          <w:kern w:val="0"/>
          <w:sz w:val="24"/>
        </w:rPr>
        <w:t>企业家</w:t>
      </w:r>
      <w:r w:rsidR="00CA61F3">
        <w:rPr>
          <w:rFonts w:ascii="Tahoma" w:hAnsi="Tahoma" w:cs="Tahoma" w:hint="eastAsia"/>
          <w:bCs/>
          <w:color w:val="333333"/>
          <w:sz w:val="24"/>
        </w:rPr>
        <w:t>潜</w:t>
      </w:r>
      <w:r w:rsidRPr="007F0476">
        <w:rPr>
          <w:rFonts w:ascii="Tahoma" w:hAnsi="Tahoma" w:cs="Tahoma"/>
          <w:bCs/>
          <w:color w:val="333333"/>
          <w:sz w:val="24"/>
        </w:rPr>
        <w:t>质</w:t>
      </w:r>
      <w:r w:rsidR="00CA61F3">
        <w:rPr>
          <w:rFonts w:ascii="Tahoma" w:hAnsi="Tahoma" w:cs="Tahoma" w:hint="eastAsia"/>
          <w:bCs/>
          <w:color w:val="333333"/>
          <w:sz w:val="24"/>
        </w:rPr>
        <w:t>的高素质</w:t>
      </w:r>
      <w:r w:rsidRPr="00A95176">
        <w:rPr>
          <w:rFonts w:ascii="Tahoma" w:hAnsi="Tahoma" w:cs="Tahoma" w:hint="eastAsia"/>
          <w:color w:val="333333"/>
          <w:kern w:val="0"/>
          <w:sz w:val="24"/>
        </w:rPr>
        <w:t>人才</w:t>
      </w:r>
      <w:r w:rsidRPr="007F0476">
        <w:rPr>
          <w:rFonts w:ascii="Tahoma" w:hAnsi="Tahoma" w:cs="Tahoma"/>
          <w:color w:val="333333"/>
          <w:kern w:val="0"/>
          <w:sz w:val="24"/>
        </w:rPr>
        <w:t>。</w:t>
      </w:r>
      <w:r w:rsidRPr="007F0476">
        <w:rPr>
          <w:rFonts w:ascii="Tahoma" w:hAnsi="Tahoma" w:cs="Tahoma"/>
          <w:color w:val="333333"/>
          <w:kern w:val="0"/>
          <w:sz w:val="24"/>
        </w:rPr>
        <w:t>   </w:t>
      </w:r>
    </w:p>
    <w:p w:rsidR="00D56FB7" w:rsidRDefault="00D56FB7" w:rsidP="0071508E">
      <w:pPr>
        <w:spacing w:line="360" w:lineRule="auto"/>
        <w:rPr>
          <w:rFonts w:ascii="Tahoma" w:hAnsi="Tahoma" w:cs="Tahoma"/>
          <w:b/>
          <w:color w:val="333333"/>
          <w:kern w:val="0"/>
          <w:sz w:val="28"/>
          <w:szCs w:val="28"/>
        </w:rPr>
      </w:pPr>
    </w:p>
    <w:p w:rsidR="0071508E" w:rsidRPr="0071508E" w:rsidRDefault="0071508E" w:rsidP="0071508E">
      <w:pPr>
        <w:spacing w:line="360" w:lineRule="auto"/>
        <w:rPr>
          <w:rFonts w:ascii="Tahoma" w:hAnsi="Tahoma" w:cs="Tahoma"/>
          <w:b/>
          <w:color w:val="333333"/>
          <w:kern w:val="0"/>
          <w:sz w:val="28"/>
          <w:szCs w:val="28"/>
        </w:rPr>
      </w:pPr>
      <w:r w:rsidRPr="0071508E">
        <w:rPr>
          <w:rFonts w:ascii="Tahoma" w:hAnsi="Tahoma" w:cs="Tahoma" w:hint="eastAsia"/>
          <w:b/>
          <w:color w:val="333333"/>
          <w:kern w:val="0"/>
          <w:sz w:val="28"/>
          <w:szCs w:val="28"/>
        </w:rPr>
        <w:t>二、培养要求</w:t>
      </w:r>
    </w:p>
    <w:p w:rsidR="00B8083E" w:rsidRDefault="00E15676" w:rsidP="00912B98">
      <w:pPr>
        <w:spacing w:line="360" w:lineRule="auto"/>
        <w:ind w:firstLineChars="200" w:firstLine="480"/>
        <w:rPr>
          <w:rFonts w:ascii="Tahoma" w:hAnsi="Tahoma" w:cs="Tahoma"/>
          <w:color w:val="333333"/>
          <w:kern w:val="0"/>
          <w:sz w:val="24"/>
        </w:rPr>
      </w:pPr>
      <w:r>
        <w:rPr>
          <w:rFonts w:ascii="Tahoma" w:hAnsi="Tahoma" w:cs="Tahoma" w:hint="eastAsia"/>
          <w:color w:val="333333"/>
          <w:kern w:val="0"/>
          <w:sz w:val="24"/>
        </w:rPr>
        <w:t>学院强调理论与实践相结合的教学模式，</w:t>
      </w:r>
      <w:r w:rsidR="00B8083E">
        <w:rPr>
          <w:rFonts w:ascii="Tahoma" w:hAnsi="Tahoma" w:cs="Tahoma" w:hint="eastAsia"/>
          <w:color w:val="333333"/>
          <w:kern w:val="0"/>
          <w:sz w:val="24"/>
        </w:rPr>
        <w:t>学生通过对创业相关课程</w:t>
      </w:r>
      <w:r w:rsidR="00D228B7">
        <w:rPr>
          <w:rFonts w:ascii="Tahoma" w:hAnsi="Tahoma" w:cs="Tahoma" w:hint="eastAsia"/>
          <w:color w:val="333333"/>
          <w:kern w:val="0"/>
          <w:sz w:val="24"/>
        </w:rPr>
        <w:t>的学习，将获得</w:t>
      </w:r>
      <w:r w:rsidR="00D228B7" w:rsidRPr="00B8083E">
        <w:rPr>
          <w:rFonts w:ascii="Tahoma" w:hAnsi="Tahoma" w:cs="Tahoma" w:hint="eastAsia"/>
          <w:color w:val="000000"/>
          <w:kern w:val="0"/>
          <w:sz w:val="24"/>
        </w:rPr>
        <w:t>商业机会识别、市场调查与</w:t>
      </w:r>
      <w:r w:rsidR="00B8083E">
        <w:rPr>
          <w:rFonts w:ascii="Tahoma" w:hAnsi="Tahoma" w:cs="Tahoma" w:hint="eastAsia"/>
          <w:color w:val="000000"/>
          <w:kern w:val="0"/>
          <w:sz w:val="24"/>
        </w:rPr>
        <w:t>预测</w:t>
      </w:r>
      <w:r w:rsidR="00820348">
        <w:rPr>
          <w:rFonts w:ascii="Tahoma" w:hAnsi="Tahoma" w:cs="Tahoma" w:hint="eastAsia"/>
          <w:color w:val="000000"/>
          <w:kern w:val="0"/>
          <w:sz w:val="24"/>
        </w:rPr>
        <w:t>、商业计划书撰写、资源整合、创业融资</w:t>
      </w:r>
      <w:r w:rsidR="00D228B7" w:rsidRPr="00B8083E">
        <w:rPr>
          <w:rFonts w:ascii="Tahoma" w:hAnsi="Tahoma" w:cs="Tahoma" w:hint="eastAsia"/>
          <w:color w:val="000000"/>
          <w:kern w:val="0"/>
          <w:sz w:val="24"/>
        </w:rPr>
        <w:t>、商业模式构建、团队组织与管理、企业财务分析以及创新</w:t>
      </w:r>
      <w:r w:rsidR="00820348">
        <w:rPr>
          <w:rFonts w:ascii="Tahoma" w:hAnsi="Tahoma" w:cs="Tahoma" w:hint="eastAsia"/>
          <w:color w:val="000000"/>
          <w:kern w:val="0"/>
          <w:sz w:val="24"/>
        </w:rPr>
        <w:t>思维</w:t>
      </w:r>
      <w:r w:rsidR="00D228B7">
        <w:rPr>
          <w:rFonts w:ascii="Tahoma" w:hAnsi="Tahoma" w:cs="Tahoma" w:hint="eastAsia"/>
          <w:color w:val="333333"/>
          <w:kern w:val="0"/>
          <w:sz w:val="24"/>
        </w:rPr>
        <w:t>等知识。</w:t>
      </w:r>
    </w:p>
    <w:p w:rsidR="00C65AB8" w:rsidRDefault="0071508E" w:rsidP="00912B98">
      <w:pPr>
        <w:spacing w:line="360" w:lineRule="auto"/>
        <w:ind w:firstLineChars="200" w:firstLine="480"/>
        <w:rPr>
          <w:rFonts w:ascii="Tahoma" w:hAnsi="Tahoma" w:cs="Tahoma"/>
          <w:color w:val="333333"/>
          <w:kern w:val="0"/>
          <w:sz w:val="24"/>
        </w:rPr>
      </w:pPr>
      <w:r>
        <w:rPr>
          <w:rFonts w:ascii="Tahoma" w:hAnsi="Tahoma" w:cs="Tahoma" w:hint="eastAsia"/>
          <w:color w:val="333333"/>
          <w:kern w:val="0"/>
          <w:sz w:val="24"/>
        </w:rPr>
        <w:t>通过案例教学、实验教学、计划书</w:t>
      </w:r>
      <w:r w:rsidR="00D228B7">
        <w:rPr>
          <w:rFonts w:ascii="Tahoma" w:hAnsi="Tahoma" w:cs="Tahoma" w:hint="eastAsia"/>
          <w:color w:val="333333"/>
          <w:kern w:val="0"/>
          <w:sz w:val="24"/>
        </w:rPr>
        <w:t>撰写</w:t>
      </w:r>
      <w:r>
        <w:rPr>
          <w:rFonts w:ascii="Tahoma" w:hAnsi="Tahoma" w:cs="Tahoma" w:hint="eastAsia"/>
          <w:color w:val="333333"/>
          <w:kern w:val="0"/>
          <w:sz w:val="24"/>
        </w:rPr>
        <w:t>、创业模拟、企业孵化</w:t>
      </w:r>
      <w:r w:rsidR="00912B98">
        <w:rPr>
          <w:rFonts w:ascii="Tahoma" w:hAnsi="Tahoma" w:cs="Tahoma" w:hint="eastAsia"/>
          <w:color w:val="333333"/>
          <w:kern w:val="0"/>
          <w:sz w:val="24"/>
        </w:rPr>
        <w:t>等</w:t>
      </w:r>
      <w:r w:rsidR="00B8083E">
        <w:rPr>
          <w:rFonts w:ascii="Tahoma" w:hAnsi="Tahoma" w:cs="Tahoma" w:hint="eastAsia"/>
          <w:color w:val="333333"/>
          <w:kern w:val="0"/>
          <w:sz w:val="24"/>
        </w:rPr>
        <w:t>实践</w:t>
      </w:r>
      <w:r w:rsidR="00A26705">
        <w:rPr>
          <w:rFonts w:ascii="Tahoma" w:hAnsi="Tahoma" w:cs="Tahoma" w:hint="eastAsia"/>
          <w:color w:val="333333"/>
          <w:kern w:val="0"/>
          <w:sz w:val="24"/>
        </w:rPr>
        <w:t>活动，培养</w:t>
      </w:r>
      <w:r w:rsidR="00912B98">
        <w:rPr>
          <w:rFonts w:ascii="Tahoma" w:hAnsi="Tahoma" w:cs="Tahoma" w:hint="eastAsia"/>
          <w:color w:val="333333"/>
          <w:kern w:val="0"/>
          <w:sz w:val="24"/>
        </w:rPr>
        <w:t>学生具备系统思维能力、战略决策能力、创新能力、</w:t>
      </w:r>
      <w:r w:rsidR="00D228B7">
        <w:rPr>
          <w:rFonts w:ascii="Tahoma" w:hAnsi="Tahoma" w:cs="Tahoma" w:hint="eastAsia"/>
          <w:color w:val="333333"/>
          <w:kern w:val="0"/>
          <w:sz w:val="24"/>
        </w:rPr>
        <w:t>实践能力、</w:t>
      </w:r>
      <w:r w:rsidR="00912B98">
        <w:rPr>
          <w:rFonts w:ascii="Tahoma" w:hAnsi="Tahoma" w:cs="Tahoma" w:hint="eastAsia"/>
          <w:color w:val="333333"/>
          <w:kern w:val="0"/>
          <w:sz w:val="24"/>
        </w:rPr>
        <w:t>人际沟通能力、领导能力</w:t>
      </w:r>
      <w:r w:rsidR="00A26705">
        <w:rPr>
          <w:rFonts w:ascii="Tahoma" w:hAnsi="Tahoma" w:cs="Tahoma" w:hint="eastAsia"/>
          <w:color w:val="333333"/>
          <w:kern w:val="0"/>
          <w:sz w:val="24"/>
        </w:rPr>
        <w:t>；</w:t>
      </w:r>
      <w:r w:rsidR="00B8083E">
        <w:rPr>
          <w:rFonts w:ascii="Tahoma" w:hAnsi="Tahoma" w:cs="Tahoma" w:hint="eastAsia"/>
          <w:color w:val="333333"/>
          <w:kern w:val="0"/>
          <w:sz w:val="24"/>
        </w:rPr>
        <w:t>形成跨学科跨专业、系统全面的创业知识结构，</w:t>
      </w:r>
      <w:r w:rsidR="00A26705">
        <w:rPr>
          <w:rFonts w:ascii="Tahoma" w:hAnsi="Tahoma" w:cs="Tahoma" w:hint="eastAsia"/>
          <w:color w:val="333333"/>
          <w:kern w:val="0"/>
          <w:sz w:val="24"/>
        </w:rPr>
        <w:t>注重</w:t>
      </w:r>
      <w:r w:rsidR="00912B98">
        <w:rPr>
          <w:rFonts w:ascii="Tahoma" w:hAnsi="Tahoma" w:cs="Tahoma" w:hint="eastAsia"/>
          <w:color w:val="333333"/>
          <w:kern w:val="0"/>
          <w:sz w:val="24"/>
        </w:rPr>
        <w:t>团队</w:t>
      </w:r>
      <w:r w:rsidR="00B8083E">
        <w:rPr>
          <w:rFonts w:ascii="Tahoma" w:hAnsi="Tahoma" w:cs="Tahoma" w:hint="eastAsia"/>
          <w:color w:val="333333"/>
          <w:kern w:val="0"/>
          <w:sz w:val="24"/>
        </w:rPr>
        <w:t>合作和实践实战能力</w:t>
      </w:r>
      <w:r w:rsidR="00912B98">
        <w:rPr>
          <w:rFonts w:ascii="Tahoma" w:hAnsi="Tahoma" w:cs="Tahoma" w:hint="eastAsia"/>
          <w:color w:val="333333"/>
          <w:kern w:val="0"/>
          <w:sz w:val="24"/>
        </w:rPr>
        <w:t>。</w:t>
      </w:r>
    </w:p>
    <w:p w:rsidR="00D56FB7" w:rsidRDefault="00D56FB7" w:rsidP="00C65AB8">
      <w:pPr>
        <w:widowControl/>
        <w:spacing w:line="315" w:lineRule="atLeast"/>
        <w:jc w:val="left"/>
        <w:rPr>
          <w:rFonts w:ascii="Calibri" w:hAnsi="Calibri"/>
          <w:b/>
          <w:color w:val="000000"/>
          <w:kern w:val="0"/>
          <w:sz w:val="28"/>
          <w:szCs w:val="28"/>
        </w:rPr>
      </w:pPr>
    </w:p>
    <w:p w:rsidR="00C65AB8" w:rsidRPr="00A95176" w:rsidRDefault="003A2F99" w:rsidP="00C65AB8">
      <w:pPr>
        <w:widowControl/>
        <w:spacing w:line="315" w:lineRule="atLeas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hint="eastAsia"/>
          <w:b/>
          <w:color w:val="000000"/>
          <w:kern w:val="0"/>
          <w:sz w:val="28"/>
          <w:szCs w:val="28"/>
        </w:rPr>
        <w:t>三</w:t>
      </w:r>
      <w:r w:rsidR="00C65AB8" w:rsidRPr="00A95176">
        <w:rPr>
          <w:rFonts w:ascii="Calibri" w:hAnsi="Calibri" w:hint="eastAsia"/>
          <w:b/>
          <w:color w:val="000000"/>
          <w:kern w:val="0"/>
          <w:sz w:val="28"/>
          <w:szCs w:val="28"/>
        </w:rPr>
        <w:t>、学制和学分</w:t>
      </w:r>
    </w:p>
    <w:p w:rsidR="00377EEE" w:rsidRDefault="00C65AB8" w:rsidP="00377EEE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 w:rsidRPr="007F0476">
        <w:rPr>
          <w:rFonts w:ascii="宋体" w:hAnsi="宋体" w:hint="eastAsia"/>
          <w:color w:val="000000"/>
          <w:kern w:val="0"/>
          <w:sz w:val="24"/>
        </w:rPr>
        <w:t>创业学院学员实行弹性学制，学习年限为</w:t>
      </w:r>
      <w:r w:rsidR="00117194">
        <w:rPr>
          <w:rFonts w:ascii="宋体" w:hAnsi="宋体" w:hint="eastAsia"/>
          <w:color w:val="000000"/>
          <w:kern w:val="0"/>
          <w:sz w:val="24"/>
        </w:rPr>
        <w:t>3</w:t>
      </w:r>
      <w:r w:rsidRPr="007F0476">
        <w:rPr>
          <w:rFonts w:ascii="宋体" w:hAnsi="宋体" w:hint="eastAsia"/>
          <w:color w:val="000000"/>
          <w:kern w:val="0"/>
          <w:sz w:val="24"/>
        </w:rPr>
        <w:t>年。</w:t>
      </w:r>
      <w:r w:rsidR="002215F6">
        <w:rPr>
          <w:rFonts w:ascii="宋体" w:hAnsi="宋体" w:hint="eastAsia"/>
          <w:color w:val="000000"/>
          <w:kern w:val="0"/>
          <w:sz w:val="24"/>
        </w:rPr>
        <w:t>要求理论课程模块</w:t>
      </w:r>
      <w:r w:rsidRPr="007F0476">
        <w:rPr>
          <w:rFonts w:ascii="宋体" w:hAnsi="宋体" w:hint="eastAsia"/>
          <w:color w:val="000000"/>
          <w:kern w:val="0"/>
          <w:sz w:val="24"/>
        </w:rPr>
        <w:t>学分</w:t>
      </w:r>
      <w:r w:rsidR="00037B4D">
        <w:rPr>
          <w:rFonts w:ascii="宋体" w:hAnsi="宋体" w:hint="eastAsia"/>
          <w:color w:val="000000"/>
          <w:kern w:val="0"/>
          <w:sz w:val="24"/>
        </w:rPr>
        <w:t>修满</w:t>
      </w:r>
      <w:r w:rsidR="00FA47D5">
        <w:rPr>
          <w:rFonts w:ascii="宋体" w:hAnsi="宋体" w:hint="eastAsia"/>
          <w:color w:val="000000"/>
          <w:kern w:val="0"/>
          <w:sz w:val="24"/>
        </w:rPr>
        <w:t>8</w:t>
      </w:r>
      <w:r w:rsidRPr="007F0476">
        <w:rPr>
          <w:rFonts w:ascii="宋体" w:hAnsi="宋体" w:hint="eastAsia"/>
          <w:color w:val="000000"/>
          <w:kern w:val="0"/>
          <w:sz w:val="24"/>
        </w:rPr>
        <w:t>学分</w:t>
      </w:r>
      <w:r w:rsidR="002215F6">
        <w:rPr>
          <w:rFonts w:ascii="宋体" w:hAnsi="宋体" w:hint="eastAsia"/>
          <w:color w:val="000000"/>
          <w:kern w:val="0"/>
          <w:sz w:val="24"/>
        </w:rPr>
        <w:t>，</w:t>
      </w:r>
      <w:r w:rsidR="002215F6" w:rsidRPr="007F0476">
        <w:rPr>
          <w:rFonts w:ascii="宋体" w:hAnsi="宋体" w:hint="eastAsia"/>
          <w:color w:val="000000"/>
          <w:kern w:val="0"/>
          <w:sz w:val="24"/>
        </w:rPr>
        <w:t>创业</w:t>
      </w:r>
      <w:r w:rsidR="002215F6">
        <w:rPr>
          <w:rFonts w:ascii="宋体" w:hAnsi="宋体" w:hint="eastAsia"/>
          <w:color w:val="000000"/>
          <w:kern w:val="0"/>
          <w:sz w:val="24"/>
        </w:rPr>
        <w:t>实务模块</w:t>
      </w:r>
      <w:r w:rsidR="002215F6" w:rsidRPr="007F0476">
        <w:rPr>
          <w:rFonts w:ascii="宋体" w:hAnsi="宋体" w:hint="eastAsia"/>
          <w:color w:val="000000"/>
          <w:kern w:val="0"/>
          <w:sz w:val="24"/>
        </w:rPr>
        <w:t>学分≥</w:t>
      </w:r>
      <w:r w:rsidR="002215F6">
        <w:rPr>
          <w:rFonts w:ascii="宋体" w:hAnsi="宋体" w:hint="eastAsia"/>
          <w:color w:val="000000"/>
          <w:kern w:val="0"/>
          <w:sz w:val="24"/>
        </w:rPr>
        <w:t>4</w:t>
      </w:r>
      <w:r w:rsidR="002215F6" w:rsidRPr="007F0476">
        <w:rPr>
          <w:rFonts w:ascii="宋体" w:hAnsi="宋体" w:hint="eastAsia"/>
          <w:color w:val="000000"/>
          <w:kern w:val="0"/>
          <w:sz w:val="24"/>
        </w:rPr>
        <w:t>学分</w:t>
      </w:r>
      <w:r w:rsidR="002215F6">
        <w:rPr>
          <w:rFonts w:ascii="宋体" w:hAnsi="宋体" w:hint="eastAsia"/>
          <w:color w:val="000000"/>
          <w:kern w:val="0"/>
          <w:sz w:val="24"/>
        </w:rPr>
        <w:t>，</w:t>
      </w:r>
      <w:r w:rsidRPr="007F0476">
        <w:rPr>
          <w:rFonts w:ascii="宋体" w:hAnsi="宋体" w:hint="eastAsia"/>
          <w:color w:val="000000"/>
          <w:kern w:val="0"/>
          <w:sz w:val="24"/>
        </w:rPr>
        <w:t>创业实践学分</w:t>
      </w:r>
      <w:r w:rsidR="00037B4D" w:rsidRPr="007F0476">
        <w:rPr>
          <w:rFonts w:ascii="宋体" w:hAnsi="宋体" w:hint="eastAsia"/>
          <w:color w:val="000000"/>
          <w:kern w:val="0"/>
          <w:sz w:val="24"/>
        </w:rPr>
        <w:t>≥</w:t>
      </w:r>
      <w:r w:rsidR="00037B4D">
        <w:rPr>
          <w:rFonts w:ascii="宋体" w:hAnsi="宋体" w:hint="eastAsia"/>
          <w:color w:val="000000"/>
          <w:kern w:val="0"/>
          <w:sz w:val="24"/>
        </w:rPr>
        <w:t>4</w:t>
      </w:r>
      <w:r w:rsidRPr="007F0476">
        <w:rPr>
          <w:rFonts w:ascii="宋体" w:hAnsi="宋体" w:hint="eastAsia"/>
          <w:color w:val="000000"/>
          <w:kern w:val="0"/>
          <w:sz w:val="24"/>
        </w:rPr>
        <w:t>学分，总学分≥</w:t>
      </w:r>
      <w:r w:rsidR="00D22319">
        <w:rPr>
          <w:rFonts w:ascii="宋体" w:hAnsi="宋体" w:hint="eastAsia"/>
          <w:color w:val="000000"/>
          <w:kern w:val="0"/>
          <w:sz w:val="24"/>
        </w:rPr>
        <w:t>1</w:t>
      </w:r>
      <w:r w:rsidR="00FA47D5">
        <w:rPr>
          <w:rFonts w:ascii="宋体" w:hAnsi="宋体" w:hint="eastAsia"/>
          <w:color w:val="000000"/>
          <w:kern w:val="0"/>
          <w:sz w:val="24"/>
        </w:rPr>
        <w:t>6</w:t>
      </w:r>
      <w:r w:rsidR="00820348">
        <w:rPr>
          <w:rFonts w:ascii="宋体" w:hAnsi="宋体" w:hint="eastAsia"/>
          <w:color w:val="000000"/>
          <w:kern w:val="0"/>
          <w:sz w:val="24"/>
        </w:rPr>
        <w:t>学分方能结</w:t>
      </w:r>
      <w:r w:rsidRPr="007F0476">
        <w:rPr>
          <w:rFonts w:ascii="宋体" w:hAnsi="宋体" w:hint="eastAsia"/>
          <w:color w:val="000000"/>
          <w:kern w:val="0"/>
          <w:sz w:val="24"/>
        </w:rPr>
        <w:t>业。</w:t>
      </w:r>
    </w:p>
    <w:p w:rsidR="00D56FB7" w:rsidRDefault="00D56FB7" w:rsidP="00D525BC">
      <w:pPr>
        <w:spacing w:line="315" w:lineRule="atLeast"/>
        <w:rPr>
          <w:rFonts w:ascii="Tahoma" w:hAnsi="Tahoma" w:cs="Tahoma"/>
          <w:b/>
          <w:color w:val="000000"/>
          <w:sz w:val="28"/>
          <w:szCs w:val="28"/>
        </w:rPr>
      </w:pPr>
    </w:p>
    <w:p w:rsidR="00D56FB7" w:rsidRDefault="00D56FB7" w:rsidP="00D525BC">
      <w:pPr>
        <w:spacing w:line="315" w:lineRule="atLeast"/>
        <w:rPr>
          <w:rFonts w:ascii="Tahoma" w:hAnsi="Tahoma" w:cs="Tahoma"/>
          <w:b/>
          <w:color w:val="000000"/>
          <w:sz w:val="28"/>
          <w:szCs w:val="28"/>
        </w:rPr>
      </w:pPr>
    </w:p>
    <w:p w:rsidR="00377EEE" w:rsidRPr="00D525BC" w:rsidRDefault="00377EEE" w:rsidP="00D525BC">
      <w:pPr>
        <w:spacing w:line="315" w:lineRule="atLeast"/>
        <w:rPr>
          <w:rFonts w:ascii="Tahoma" w:hAnsi="Tahoma" w:cs="Tahoma"/>
          <w:b/>
          <w:color w:val="FF0000"/>
          <w:sz w:val="28"/>
          <w:szCs w:val="28"/>
        </w:rPr>
      </w:pPr>
      <w:r>
        <w:rPr>
          <w:rFonts w:ascii="Tahoma" w:hAnsi="Tahoma" w:cs="Tahoma" w:hint="eastAsia"/>
          <w:b/>
          <w:color w:val="000000"/>
          <w:sz w:val="28"/>
          <w:szCs w:val="28"/>
        </w:rPr>
        <w:lastRenderedPageBreak/>
        <w:t>四</w:t>
      </w:r>
      <w:r w:rsidRPr="00A95176">
        <w:rPr>
          <w:rFonts w:ascii="Tahoma" w:hAnsi="Tahoma" w:cs="Tahoma" w:hint="eastAsia"/>
          <w:b/>
          <w:color w:val="000000"/>
          <w:sz w:val="28"/>
          <w:szCs w:val="28"/>
        </w:rPr>
        <w:t>、课程设置</w:t>
      </w:r>
      <w:r w:rsidR="00D525BC">
        <w:rPr>
          <w:rFonts w:ascii="Tahoma" w:hAnsi="Tahoma" w:cs="Tahoma" w:hint="eastAsia"/>
          <w:b/>
          <w:color w:val="000000"/>
          <w:sz w:val="28"/>
          <w:szCs w:val="28"/>
        </w:rPr>
        <w:t xml:space="preserve">    </w:t>
      </w:r>
    </w:p>
    <w:tbl>
      <w:tblPr>
        <w:tblW w:w="8380" w:type="dxa"/>
        <w:tblInd w:w="93" w:type="dxa"/>
        <w:tblLook w:val="0000" w:firstRow="0" w:lastRow="0" w:firstColumn="0" w:lastColumn="0" w:noHBand="0" w:noVBand="0"/>
      </w:tblPr>
      <w:tblGrid>
        <w:gridCol w:w="1527"/>
        <w:gridCol w:w="1213"/>
        <w:gridCol w:w="2580"/>
        <w:gridCol w:w="2004"/>
        <w:gridCol w:w="1056"/>
      </w:tblGrid>
      <w:tr w:rsidR="00FA47D5" w:rsidRPr="00377EEE" w:rsidTr="00FA47D5">
        <w:trPr>
          <w:trHeight w:val="603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A47D5" w:rsidRPr="00377EEE" w:rsidRDefault="00FA47D5" w:rsidP="00377EE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77EEE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课程类别</w:t>
            </w:r>
          </w:p>
        </w:tc>
        <w:tc>
          <w:tcPr>
            <w:tcW w:w="12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A47D5" w:rsidRPr="00377EEE" w:rsidRDefault="00FA47D5" w:rsidP="00377EE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77EEE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课程性质</w:t>
            </w:r>
          </w:p>
        </w:tc>
        <w:tc>
          <w:tcPr>
            <w:tcW w:w="2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47D5" w:rsidRPr="00377EEE" w:rsidRDefault="00FA47D5" w:rsidP="00377EE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77EEE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课程名称</w:t>
            </w:r>
          </w:p>
        </w:tc>
        <w:tc>
          <w:tcPr>
            <w:tcW w:w="20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47D5" w:rsidRPr="00377EEE" w:rsidRDefault="00FA47D5" w:rsidP="00377EE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77EEE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学分</w:t>
            </w:r>
          </w:p>
        </w:tc>
        <w:tc>
          <w:tcPr>
            <w:tcW w:w="1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47D5" w:rsidRPr="00377EEE" w:rsidRDefault="00FA47D5" w:rsidP="00377EE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77EEE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总学时</w:t>
            </w:r>
          </w:p>
        </w:tc>
      </w:tr>
      <w:tr w:rsidR="00FA47D5" w:rsidRPr="00377EEE" w:rsidTr="00FA47D5">
        <w:trPr>
          <w:trHeight w:val="513"/>
        </w:trPr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47D5" w:rsidRPr="00377EEE" w:rsidRDefault="00FA47D5" w:rsidP="00377EE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77EEE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理论课程模   块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47D5" w:rsidRPr="00377EEE" w:rsidRDefault="00FA47D5" w:rsidP="00377E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77EEE">
              <w:rPr>
                <w:rFonts w:ascii="宋体" w:hAnsi="宋体" w:cs="宋体" w:hint="eastAsia"/>
                <w:color w:val="000000"/>
                <w:kern w:val="0"/>
                <w:szCs w:val="21"/>
              </w:rPr>
              <w:t>必修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47D5" w:rsidRPr="00377EEE" w:rsidRDefault="00FA47D5" w:rsidP="00377E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77EEE">
              <w:rPr>
                <w:rFonts w:ascii="宋体" w:hAnsi="宋体" w:cs="宋体" w:hint="eastAsia"/>
                <w:color w:val="000000"/>
                <w:kern w:val="0"/>
                <w:szCs w:val="21"/>
              </w:rPr>
              <w:t>创业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理论与实践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47D5" w:rsidRPr="00377EEE" w:rsidRDefault="00FA47D5" w:rsidP="00377E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77EEE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47D5" w:rsidRPr="00377EEE" w:rsidRDefault="00FA47D5" w:rsidP="00377E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77EEE">
              <w:rPr>
                <w:rFonts w:ascii="宋体" w:hAnsi="宋体" w:cs="宋体" w:hint="eastAsia"/>
                <w:color w:val="000000"/>
                <w:kern w:val="0"/>
                <w:szCs w:val="21"/>
              </w:rPr>
              <w:t>34</w:t>
            </w:r>
          </w:p>
        </w:tc>
      </w:tr>
      <w:tr w:rsidR="00FA47D5" w:rsidRPr="00377EEE" w:rsidTr="00FA47D5">
        <w:trPr>
          <w:trHeight w:val="513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47D5" w:rsidRPr="00377EEE" w:rsidRDefault="00FA47D5" w:rsidP="00377EE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47D5" w:rsidRPr="00377EEE" w:rsidRDefault="00FA47D5" w:rsidP="00377E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47D5" w:rsidRPr="00377EEE" w:rsidRDefault="00FA47D5" w:rsidP="00377E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77EEE">
              <w:rPr>
                <w:rFonts w:ascii="宋体" w:hAnsi="宋体" w:cs="宋体" w:hint="eastAsia"/>
                <w:color w:val="000000"/>
                <w:kern w:val="0"/>
                <w:szCs w:val="21"/>
              </w:rPr>
              <w:t>商业计划书撰写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47D5" w:rsidRPr="00377EEE" w:rsidRDefault="00FA47D5" w:rsidP="00377E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77EEE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47D5" w:rsidRPr="00377EEE" w:rsidRDefault="00FA47D5" w:rsidP="00377E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77EEE">
              <w:rPr>
                <w:rFonts w:ascii="宋体" w:hAnsi="宋体" w:cs="宋体" w:hint="eastAsia"/>
                <w:color w:val="000000"/>
                <w:kern w:val="0"/>
                <w:szCs w:val="21"/>
              </w:rPr>
              <w:t>34</w:t>
            </w:r>
          </w:p>
        </w:tc>
      </w:tr>
      <w:tr w:rsidR="00FA47D5" w:rsidRPr="00377EEE" w:rsidTr="00FA47D5">
        <w:trPr>
          <w:trHeight w:val="513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47D5" w:rsidRPr="00377EEE" w:rsidRDefault="00FA47D5" w:rsidP="00377EE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47D5" w:rsidRPr="00377EEE" w:rsidRDefault="00FA47D5" w:rsidP="00377E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77EEE">
              <w:rPr>
                <w:rFonts w:ascii="宋体" w:hAnsi="宋体" w:cs="宋体" w:hint="eastAsia"/>
                <w:color w:val="000000"/>
                <w:kern w:val="0"/>
                <w:szCs w:val="21"/>
              </w:rPr>
              <w:t>选修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47D5" w:rsidRPr="00377EEE" w:rsidRDefault="00FA47D5" w:rsidP="00377E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商</w:t>
            </w:r>
            <w:r w:rsidRPr="00377EEE">
              <w:rPr>
                <w:rFonts w:ascii="宋体" w:hAnsi="宋体" w:cs="宋体" w:hint="eastAsia"/>
                <w:color w:val="000000"/>
                <w:kern w:val="0"/>
                <w:szCs w:val="21"/>
              </w:rPr>
              <w:t>业机会识别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47D5" w:rsidRPr="00377EEE" w:rsidRDefault="00FA47D5" w:rsidP="00377E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47D5" w:rsidRPr="00377EEE" w:rsidRDefault="00FA47D5" w:rsidP="00377E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34</w:t>
            </w:r>
          </w:p>
        </w:tc>
      </w:tr>
      <w:tr w:rsidR="00FA47D5" w:rsidRPr="00377EEE" w:rsidTr="00FA47D5">
        <w:trPr>
          <w:trHeight w:val="513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47D5" w:rsidRPr="00377EEE" w:rsidRDefault="00FA47D5" w:rsidP="00377EE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47D5" w:rsidRPr="00377EEE" w:rsidRDefault="00FA47D5" w:rsidP="00377E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47D5" w:rsidRDefault="00FA47D5" w:rsidP="00377E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创业基础与案例分析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47D5" w:rsidRPr="00377EEE" w:rsidRDefault="00FA47D5" w:rsidP="00EC5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47D5" w:rsidRPr="00377EEE" w:rsidRDefault="00FA47D5" w:rsidP="00EC5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34</w:t>
            </w:r>
          </w:p>
        </w:tc>
      </w:tr>
      <w:tr w:rsidR="00FA47D5" w:rsidRPr="00377EEE" w:rsidTr="00FA47D5">
        <w:trPr>
          <w:trHeight w:val="513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47D5" w:rsidRPr="00377EEE" w:rsidRDefault="00FA47D5" w:rsidP="00377EE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47D5" w:rsidRPr="00377EEE" w:rsidRDefault="00FA47D5" w:rsidP="00377E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47D5" w:rsidRDefault="00FA47D5" w:rsidP="00377E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职业生涯与发展规划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47D5" w:rsidRDefault="00FA47D5" w:rsidP="00377E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47D5" w:rsidRPr="00377EEE" w:rsidRDefault="00FA47D5" w:rsidP="00EC5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34</w:t>
            </w:r>
          </w:p>
        </w:tc>
      </w:tr>
      <w:tr w:rsidR="005952C3" w:rsidRPr="00377EEE" w:rsidTr="00FA47D5">
        <w:trPr>
          <w:trHeight w:val="513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52C3" w:rsidRPr="00377EEE" w:rsidRDefault="005952C3" w:rsidP="00377EE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52C3" w:rsidRPr="00377EEE" w:rsidRDefault="005952C3" w:rsidP="00377E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52C3" w:rsidRPr="00377EEE" w:rsidRDefault="005952C3" w:rsidP="00377E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市场调查与预测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52C3" w:rsidRPr="00377EEE" w:rsidRDefault="005952C3" w:rsidP="00377E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52C3" w:rsidRPr="00377EEE" w:rsidRDefault="005952C3" w:rsidP="00377E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34</w:t>
            </w:r>
          </w:p>
        </w:tc>
      </w:tr>
      <w:tr w:rsidR="005952C3" w:rsidRPr="00377EEE" w:rsidTr="00FA47D5">
        <w:trPr>
          <w:trHeight w:val="513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52C3" w:rsidRPr="00377EEE" w:rsidRDefault="005952C3" w:rsidP="00377EE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52C3" w:rsidRPr="00377EEE" w:rsidRDefault="005952C3" w:rsidP="00377E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52C3" w:rsidRPr="00377EEE" w:rsidRDefault="005952C3" w:rsidP="00377E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77EEE">
              <w:rPr>
                <w:rFonts w:ascii="宋体" w:hAnsi="宋体" w:cs="宋体" w:hint="eastAsia"/>
                <w:color w:val="000000"/>
                <w:kern w:val="0"/>
                <w:szCs w:val="21"/>
              </w:rPr>
              <w:t>创业营销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52C3" w:rsidRPr="00377EEE" w:rsidRDefault="005952C3" w:rsidP="00377E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52C3" w:rsidRPr="00377EEE" w:rsidRDefault="005952C3" w:rsidP="00377E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34</w:t>
            </w:r>
          </w:p>
        </w:tc>
      </w:tr>
      <w:tr w:rsidR="005952C3" w:rsidRPr="00377EEE" w:rsidTr="00FA47D5">
        <w:trPr>
          <w:trHeight w:val="513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52C3" w:rsidRPr="00377EEE" w:rsidRDefault="005952C3" w:rsidP="00377EE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52C3" w:rsidRPr="00377EEE" w:rsidRDefault="005952C3" w:rsidP="00377E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52C3" w:rsidRPr="00377EEE" w:rsidRDefault="005952C3" w:rsidP="00377E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77EEE">
              <w:rPr>
                <w:rFonts w:ascii="宋体" w:hAnsi="宋体" w:cs="宋体" w:hint="eastAsia"/>
                <w:color w:val="000000"/>
                <w:kern w:val="0"/>
                <w:szCs w:val="21"/>
              </w:rPr>
              <w:t>财务分析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52C3" w:rsidRPr="00377EEE" w:rsidRDefault="005952C3" w:rsidP="00377E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52C3" w:rsidRPr="00377EEE" w:rsidRDefault="005952C3" w:rsidP="00377E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34</w:t>
            </w:r>
          </w:p>
        </w:tc>
      </w:tr>
      <w:tr w:rsidR="005952C3" w:rsidRPr="00377EEE" w:rsidTr="00FA47D5">
        <w:trPr>
          <w:trHeight w:val="513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52C3" w:rsidRPr="00377EEE" w:rsidRDefault="005952C3" w:rsidP="00377EE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52C3" w:rsidRPr="00377EEE" w:rsidRDefault="005952C3" w:rsidP="00377E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52C3" w:rsidRPr="00377EEE" w:rsidRDefault="005952C3" w:rsidP="00377E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团队</w:t>
            </w:r>
            <w:r w:rsidRPr="00377EEE">
              <w:rPr>
                <w:rFonts w:ascii="宋体" w:hAnsi="宋体" w:cs="宋体" w:hint="eastAsia"/>
                <w:color w:val="000000"/>
                <w:kern w:val="0"/>
                <w:szCs w:val="21"/>
              </w:rPr>
              <w:t>管理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52C3" w:rsidRPr="00377EEE" w:rsidRDefault="005952C3" w:rsidP="00377E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52C3" w:rsidRPr="00377EEE" w:rsidRDefault="005952C3" w:rsidP="00377E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34</w:t>
            </w:r>
          </w:p>
        </w:tc>
      </w:tr>
      <w:tr w:rsidR="005952C3" w:rsidRPr="00377EEE" w:rsidTr="00FA47D5">
        <w:trPr>
          <w:trHeight w:val="513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52C3" w:rsidRPr="00377EEE" w:rsidRDefault="005952C3" w:rsidP="00377EE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52C3" w:rsidRPr="00377EEE" w:rsidRDefault="005952C3" w:rsidP="00377E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52C3" w:rsidRPr="00377EEE" w:rsidRDefault="005952C3" w:rsidP="0012597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创造力与</w:t>
            </w:r>
            <w:r w:rsidRPr="00377EEE">
              <w:rPr>
                <w:rFonts w:ascii="宋体" w:hAnsi="宋体" w:cs="宋体" w:hint="eastAsia"/>
                <w:color w:val="000000"/>
                <w:kern w:val="0"/>
                <w:szCs w:val="21"/>
              </w:rPr>
              <w:t>创新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思维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52C3" w:rsidRPr="00377EEE" w:rsidRDefault="005952C3" w:rsidP="001259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52C3" w:rsidRPr="00377EEE" w:rsidRDefault="005952C3" w:rsidP="001259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34</w:t>
            </w:r>
          </w:p>
        </w:tc>
      </w:tr>
      <w:tr w:rsidR="005952C3" w:rsidRPr="00377EEE" w:rsidTr="00FA47D5">
        <w:trPr>
          <w:trHeight w:val="513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52C3" w:rsidRPr="00377EEE" w:rsidRDefault="005952C3" w:rsidP="00377EE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52C3" w:rsidRPr="00377EEE" w:rsidRDefault="005952C3" w:rsidP="00377E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52C3" w:rsidRPr="00377EEE" w:rsidRDefault="005952C3" w:rsidP="00377E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创新文化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52C3" w:rsidRPr="00377EEE" w:rsidRDefault="005952C3" w:rsidP="001259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52C3" w:rsidRPr="00377EEE" w:rsidRDefault="005952C3" w:rsidP="001259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34</w:t>
            </w:r>
          </w:p>
        </w:tc>
      </w:tr>
      <w:tr w:rsidR="001C13CB" w:rsidRPr="00377EEE" w:rsidTr="00FA47D5">
        <w:trPr>
          <w:trHeight w:val="513"/>
        </w:trPr>
        <w:tc>
          <w:tcPr>
            <w:tcW w:w="152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3CB" w:rsidRDefault="001C13CB" w:rsidP="00377EE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77EEE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创业实务</w:t>
            </w:r>
          </w:p>
          <w:p w:rsidR="001C13CB" w:rsidRPr="00377EEE" w:rsidRDefault="001C13CB" w:rsidP="00377EE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77EEE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模块</w:t>
            </w:r>
          </w:p>
        </w:tc>
        <w:tc>
          <w:tcPr>
            <w:tcW w:w="121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3CB" w:rsidRPr="001C13CB" w:rsidRDefault="001C13CB" w:rsidP="00377EE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1C13CB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选修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3CB" w:rsidRPr="00377EEE" w:rsidRDefault="001C13CB" w:rsidP="00377E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77EEE">
              <w:rPr>
                <w:rFonts w:ascii="宋体" w:hAnsi="宋体" w:cs="宋体" w:hint="eastAsia"/>
                <w:color w:val="000000"/>
                <w:kern w:val="0"/>
                <w:szCs w:val="21"/>
              </w:rPr>
              <w:t>“挑战杯”创业大赛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3CB" w:rsidRDefault="001C13CB" w:rsidP="00377E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国家级8，省级4,</w:t>
            </w:r>
          </w:p>
          <w:p w:rsidR="001C13CB" w:rsidRPr="00377EEE" w:rsidRDefault="001C13CB" w:rsidP="00377E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校级2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3CB" w:rsidRPr="00377EEE" w:rsidRDefault="001C13CB" w:rsidP="00377E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30</w:t>
            </w:r>
          </w:p>
        </w:tc>
      </w:tr>
      <w:tr w:rsidR="001C13CB" w:rsidRPr="00377EEE" w:rsidTr="00FA47D5">
        <w:trPr>
          <w:trHeight w:val="513"/>
        </w:trPr>
        <w:tc>
          <w:tcPr>
            <w:tcW w:w="15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C13CB" w:rsidRPr="00377EEE" w:rsidRDefault="001C13CB" w:rsidP="001C13C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C13CB" w:rsidRPr="001C13CB" w:rsidRDefault="001C13CB" w:rsidP="001C13C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3CB" w:rsidRPr="00377EEE" w:rsidRDefault="001C13CB" w:rsidP="00377E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77EEE">
              <w:rPr>
                <w:rFonts w:ascii="宋体" w:hAnsi="宋体" w:cs="宋体" w:hint="eastAsia"/>
                <w:color w:val="000000"/>
                <w:kern w:val="0"/>
                <w:szCs w:val="21"/>
              </w:rPr>
              <w:t>创业案例分析与采编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3CB" w:rsidRPr="00377EEE" w:rsidRDefault="001C13CB" w:rsidP="00377E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评审通过</w:t>
            </w:r>
            <w:r w:rsidRPr="00377EEE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3CB" w:rsidRPr="00377EEE" w:rsidRDefault="001C13CB" w:rsidP="00377E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77EEE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</w:tr>
      <w:tr w:rsidR="001C13CB" w:rsidRPr="00377EEE" w:rsidTr="00FA47D5">
        <w:trPr>
          <w:trHeight w:val="513"/>
        </w:trPr>
        <w:tc>
          <w:tcPr>
            <w:tcW w:w="15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C13CB" w:rsidRPr="00377EEE" w:rsidRDefault="001C13CB" w:rsidP="001C13C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C13CB" w:rsidRPr="001C13CB" w:rsidRDefault="001C13CB" w:rsidP="001C13C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3CB" w:rsidRPr="00377EEE" w:rsidRDefault="001C13CB" w:rsidP="00377E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77EEE">
              <w:rPr>
                <w:rFonts w:ascii="宋体" w:hAnsi="宋体" w:cs="宋体" w:hint="eastAsia"/>
                <w:color w:val="000000"/>
                <w:kern w:val="0"/>
                <w:szCs w:val="21"/>
              </w:rPr>
              <w:t>企业运营模拟大赛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3CB" w:rsidRPr="00377EEE" w:rsidRDefault="001C13CB" w:rsidP="00377E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国家级8，省级4，校级</w:t>
            </w:r>
            <w:r w:rsidRPr="00377EEE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3CB" w:rsidRPr="00377EEE" w:rsidRDefault="001C13CB" w:rsidP="00377E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77EEE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</w:tr>
      <w:tr w:rsidR="001C13CB" w:rsidRPr="00377EEE" w:rsidTr="00FA47D5">
        <w:trPr>
          <w:trHeight w:val="513"/>
        </w:trPr>
        <w:tc>
          <w:tcPr>
            <w:tcW w:w="15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C13CB" w:rsidRPr="00377EEE" w:rsidRDefault="001C13CB" w:rsidP="001C13C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C13CB" w:rsidRPr="001C13CB" w:rsidRDefault="001C13CB" w:rsidP="001C13C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3CB" w:rsidRPr="00DE4BCE" w:rsidRDefault="001C13CB" w:rsidP="00377E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E4BCE">
              <w:rPr>
                <w:rFonts w:ascii="宋体" w:hAnsi="宋体" w:cs="宋体" w:hint="eastAsia"/>
                <w:color w:val="000000"/>
                <w:kern w:val="0"/>
                <w:szCs w:val="21"/>
              </w:rPr>
              <w:t>其他</w:t>
            </w:r>
            <w:proofErr w:type="gramStart"/>
            <w:r w:rsidRPr="00DE4BCE">
              <w:rPr>
                <w:rFonts w:ascii="宋体" w:hAnsi="宋体" w:cs="宋体" w:hint="eastAsia"/>
                <w:color w:val="000000"/>
                <w:kern w:val="0"/>
                <w:szCs w:val="21"/>
              </w:rPr>
              <w:t>类创业</w:t>
            </w:r>
            <w:proofErr w:type="gramEnd"/>
            <w:r w:rsidRPr="00DE4BCE">
              <w:rPr>
                <w:rFonts w:ascii="宋体" w:hAnsi="宋体" w:cs="宋体" w:hint="eastAsia"/>
                <w:color w:val="000000"/>
                <w:kern w:val="0"/>
                <w:szCs w:val="21"/>
              </w:rPr>
              <w:t>竞赛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3CB" w:rsidRPr="00DE4BCE" w:rsidRDefault="00C86B54" w:rsidP="00C86B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国家级6，省级2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3CB" w:rsidRPr="00DE4BCE" w:rsidRDefault="00C86B54" w:rsidP="001259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E4BCE">
              <w:rPr>
                <w:rFonts w:ascii="宋体" w:hAnsi="宋体" w:cs="宋体" w:hint="eastAsia"/>
                <w:color w:val="000000"/>
                <w:kern w:val="0"/>
                <w:szCs w:val="21"/>
              </w:rPr>
              <w:t>30</w:t>
            </w:r>
          </w:p>
        </w:tc>
      </w:tr>
      <w:tr w:rsidR="001C13CB" w:rsidRPr="00377EEE" w:rsidTr="004E54D5">
        <w:trPr>
          <w:trHeight w:val="513"/>
        </w:trPr>
        <w:tc>
          <w:tcPr>
            <w:tcW w:w="15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C13CB" w:rsidRPr="00377EEE" w:rsidRDefault="001C13CB" w:rsidP="001C13C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C13CB" w:rsidRPr="001C13CB" w:rsidRDefault="001C13CB" w:rsidP="001C13C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3CB" w:rsidRPr="00377EEE" w:rsidRDefault="001C13CB" w:rsidP="004E54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创新实践活动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3CB" w:rsidRPr="00377EEE" w:rsidRDefault="001C13CB" w:rsidP="004E54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3CB" w:rsidRPr="00377EEE" w:rsidRDefault="001C13CB" w:rsidP="004E54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34</w:t>
            </w:r>
          </w:p>
        </w:tc>
      </w:tr>
      <w:tr w:rsidR="001C13CB" w:rsidRPr="00377EEE" w:rsidTr="00FA47D5">
        <w:trPr>
          <w:trHeight w:val="513"/>
        </w:trPr>
        <w:tc>
          <w:tcPr>
            <w:tcW w:w="15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3CB" w:rsidRPr="00377EEE" w:rsidRDefault="001C13CB" w:rsidP="001C13C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3CB" w:rsidRPr="001C13CB" w:rsidRDefault="001C13CB" w:rsidP="001C13C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3CB" w:rsidRPr="00377EEE" w:rsidRDefault="001C13CB" w:rsidP="004E54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创业实践活动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3CB" w:rsidRPr="00377EEE" w:rsidRDefault="001C13CB" w:rsidP="004E54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3CB" w:rsidRPr="00377EEE" w:rsidRDefault="001C13CB" w:rsidP="004E54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34</w:t>
            </w:r>
          </w:p>
        </w:tc>
      </w:tr>
      <w:tr w:rsidR="001C13CB" w:rsidRPr="00377EEE" w:rsidTr="00FA47D5">
        <w:trPr>
          <w:trHeight w:val="513"/>
        </w:trPr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13CB" w:rsidRDefault="001C13CB" w:rsidP="002D5C7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77EEE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创业实践</w:t>
            </w:r>
          </w:p>
          <w:p w:rsidR="001C13CB" w:rsidRPr="00377EEE" w:rsidRDefault="001C13CB" w:rsidP="00FA47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77EEE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模块</w:t>
            </w:r>
          </w:p>
        </w:tc>
        <w:tc>
          <w:tcPr>
            <w:tcW w:w="12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13CB" w:rsidRPr="00377EEE" w:rsidRDefault="001C13CB" w:rsidP="00982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77EEE">
              <w:rPr>
                <w:rFonts w:ascii="宋体" w:hAnsi="宋体" w:cs="宋体" w:hint="eastAsia"/>
                <w:color w:val="000000"/>
                <w:kern w:val="0"/>
                <w:szCs w:val="21"/>
              </w:rPr>
              <w:t>选修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3CB" w:rsidRPr="00377EEE" w:rsidRDefault="001C13CB" w:rsidP="00982A6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创新创业计划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项目结项</w:t>
            </w:r>
            <w:proofErr w:type="gramEnd"/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3CB" w:rsidRPr="00377EEE" w:rsidRDefault="001C13CB" w:rsidP="00982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国家级4，省级2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3CB" w:rsidRPr="00377EEE" w:rsidRDefault="001C13CB" w:rsidP="00FA47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50</w:t>
            </w:r>
          </w:p>
        </w:tc>
      </w:tr>
      <w:tr w:rsidR="001C13CB" w:rsidRPr="00377EEE" w:rsidTr="00FA47D5">
        <w:trPr>
          <w:trHeight w:val="513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13CB" w:rsidRPr="00377EEE" w:rsidRDefault="001C13CB" w:rsidP="00982A6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13CB" w:rsidRPr="00377EEE" w:rsidRDefault="001C13CB" w:rsidP="00982A6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3CB" w:rsidRPr="00377EEE" w:rsidRDefault="001C13CB" w:rsidP="00982A6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真实</w:t>
            </w:r>
            <w:r w:rsidRPr="00377EEE">
              <w:rPr>
                <w:rFonts w:ascii="宋体" w:hAnsi="宋体" w:cs="宋体" w:hint="eastAsia"/>
                <w:color w:val="000000"/>
                <w:kern w:val="0"/>
                <w:szCs w:val="21"/>
              </w:rPr>
              <w:t>创业活动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3CB" w:rsidRPr="00377EEE" w:rsidRDefault="001C13CB" w:rsidP="00982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运行半年及以上</w:t>
            </w:r>
            <w:r w:rsidRPr="00377EEE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3CB" w:rsidRPr="00377EEE" w:rsidRDefault="001C13CB" w:rsidP="00FA47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50</w:t>
            </w:r>
          </w:p>
        </w:tc>
      </w:tr>
      <w:tr w:rsidR="001C13CB" w:rsidRPr="00377EEE" w:rsidTr="00FA47D5">
        <w:trPr>
          <w:trHeight w:val="513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13CB" w:rsidRPr="00377EEE" w:rsidRDefault="001C13CB" w:rsidP="00982A6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13CB" w:rsidRPr="00377EEE" w:rsidRDefault="001C13CB" w:rsidP="00982A6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3CB" w:rsidRPr="00377EEE" w:rsidRDefault="001C13CB" w:rsidP="00982A6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77EEE">
              <w:rPr>
                <w:rFonts w:ascii="宋体" w:hAnsi="宋体" w:cs="宋体" w:hint="eastAsia"/>
                <w:color w:val="000000"/>
                <w:kern w:val="0"/>
                <w:szCs w:val="21"/>
              </w:rPr>
              <w:t>孵化基地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3CB" w:rsidRPr="00377EEE" w:rsidRDefault="001C13CB" w:rsidP="00982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运行半年及以上</w:t>
            </w:r>
            <w:r w:rsidRPr="00377EEE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3CB" w:rsidRPr="00377EEE" w:rsidRDefault="001C13CB" w:rsidP="00FA47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50</w:t>
            </w:r>
          </w:p>
        </w:tc>
      </w:tr>
      <w:tr w:rsidR="001C13CB" w:rsidRPr="00377EEE" w:rsidTr="00FA47D5">
        <w:trPr>
          <w:trHeight w:val="513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13CB" w:rsidRPr="00377EEE" w:rsidRDefault="001C13CB" w:rsidP="00982A6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13CB" w:rsidRPr="00377EEE" w:rsidRDefault="001C13CB" w:rsidP="00982A6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3CB" w:rsidRDefault="001C13CB" w:rsidP="002D5C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相关讲座或培训</w:t>
            </w:r>
          </w:p>
          <w:p w:rsidR="001C13CB" w:rsidRPr="00377EEE" w:rsidRDefault="001C13CB" w:rsidP="002D5C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并写体验报告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3CB" w:rsidRPr="00377EEE" w:rsidRDefault="001C13CB" w:rsidP="00982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4次以上2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3CB" w:rsidRPr="00377EEE" w:rsidRDefault="001C13CB" w:rsidP="00FA47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</w:tr>
    </w:tbl>
    <w:p w:rsidR="004C7999" w:rsidRDefault="004C7999" w:rsidP="00A95176">
      <w:pPr>
        <w:spacing w:line="315" w:lineRule="atLeast"/>
        <w:rPr>
          <w:rFonts w:ascii="Tahoma" w:hAnsi="Tahoma" w:cs="Tahoma"/>
          <w:b/>
          <w:color w:val="000000"/>
          <w:sz w:val="28"/>
          <w:szCs w:val="28"/>
        </w:rPr>
      </w:pPr>
    </w:p>
    <w:p w:rsidR="00A95176" w:rsidRPr="00A95176" w:rsidRDefault="003A2F99" w:rsidP="00A95176">
      <w:pPr>
        <w:spacing w:line="315" w:lineRule="atLeast"/>
        <w:rPr>
          <w:rFonts w:ascii="Tahoma" w:hAnsi="Tahoma" w:cs="Tahoma"/>
          <w:b/>
          <w:color w:val="000000"/>
          <w:sz w:val="28"/>
          <w:szCs w:val="28"/>
        </w:rPr>
      </w:pPr>
      <w:r>
        <w:rPr>
          <w:rFonts w:ascii="Tahoma" w:hAnsi="Tahoma" w:cs="Tahoma" w:hint="eastAsia"/>
          <w:b/>
          <w:color w:val="000000"/>
          <w:sz w:val="28"/>
          <w:szCs w:val="28"/>
        </w:rPr>
        <w:t>五</w:t>
      </w:r>
      <w:r w:rsidR="00A95176" w:rsidRPr="00A95176">
        <w:rPr>
          <w:rFonts w:ascii="Tahoma" w:hAnsi="Tahoma" w:cs="Tahoma" w:hint="eastAsia"/>
          <w:b/>
          <w:color w:val="000000"/>
          <w:sz w:val="28"/>
          <w:szCs w:val="28"/>
        </w:rPr>
        <w:t>、创业实践考核及毕业认定</w:t>
      </w:r>
    </w:p>
    <w:p w:rsidR="009D294C" w:rsidRPr="00A95176" w:rsidRDefault="004B7BB4" w:rsidP="007369DA">
      <w:pPr>
        <w:spacing w:line="360" w:lineRule="auto"/>
        <w:ind w:firstLineChars="200" w:firstLine="480"/>
        <w:rPr>
          <w:rFonts w:ascii="Tahoma" w:hAnsi="Tahoma" w:cs="Tahoma"/>
          <w:color w:val="333333"/>
          <w:sz w:val="24"/>
        </w:rPr>
      </w:pPr>
      <w:r>
        <w:rPr>
          <w:rFonts w:ascii="Tahoma" w:hAnsi="Tahoma" w:cs="Tahoma" w:hint="eastAsia"/>
          <w:color w:val="333333"/>
          <w:sz w:val="24"/>
        </w:rPr>
        <w:lastRenderedPageBreak/>
        <w:t>创业学院学员完成</w:t>
      </w:r>
      <w:r w:rsidR="00A95176" w:rsidRPr="00A95176">
        <w:rPr>
          <w:rFonts w:ascii="Tahoma" w:hAnsi="Tahoma" w:cs="Tahoma" w:hint="eastAsia"/>
          <w:color w:val="333333"/>
          <w:sz w:val="24"/>
        </w:rPr>
        <w:t>课程修读要求，准予结业</w:t>
      </w:r>
      <w:r w:rsidR="0022048F">
        <w:rPr>
          <w:rFonts w:ascii="Tahoma" w:hAnsi="Tahoma" w:cs="Tahoma" w:hint="eastAsia"/>
          <w:color w:val="333333"/>
          <w:sz w:val="24"/>
        </w:rPr>
        <w:t>，颁发结业证书</w:t>
      </w:r>
      <w:r w:rsidR="003704AB">
        <w:rPr>
          <w:rFonts w:ascii="Tahoma" w:hAnsi="Tahoma" w:cs="Tahoma" w:hint="eastAsia"/>
          <w:color w:val="333333"/>
          <w:sz w:val="24"/>
        </w:rPr>
        <w:t>,</w:t>
      </w:r>
      <w:r w:rsidR="003704AB">
        <w:rPr>
          <w:rFonts w:ascii="Tahoma" w:hAnsi="Tahoma" w:cs="Tahoma" w:hint="eastAsia"/>
          <w:color w:val="333333"/>
          <w:sz w:val="24"/>
        </w:rPr>
        <w:t>结业证书由创业学院具章</w:t>
      </w:r>
      <w:r w:rsidR="0022048F">
        <w:rPr>
          <w:rFonts w:ascii="Tahoma" w:hAnsi="Tahoma" w:cs="Tahoma" w:hint="eastAsia"/>
          <w:color w:val="333333"/>
          <w:sz w:val="24"/>
        </w:rPr>
        <w:t>。</w:t>
      </w:r>
      <w:r w:rsidR="0022048F" w:rsidRPr="00A95176">
        <w:rPr>
          <w:rFonts w:ascii="Tahoma" w:hAnsi="Tahoma" w:cs="Tahoma" w:hint="eastAsia"/>
          <w:color w:val="333333"/>
          <w:sz w:val="24"/>
        </w:rPr>
        <w:t xml:space="preserve"> </w:t>
      </w:r>
    </w:p>
    <w:p w:rsidR="00C94D4D" w:rsidRDefault="003A2F99" w:rsidP="009A0399">
      <w:pPr>
        <w:spacing w:line="315" w:lineRule="atLeast"/>
        <w:rPr>
          <w:rFonts w:ascii="Tahoma" w:hAnsi="Tahoma" w:cs="Tahoma"/>
          <w:b/>
          <w:color w:val="000000"/>
          <w:sz w:val="28"/>
          <w:szCs w:val="28"/>
        </w:rPr>
      </w:pPr>
      <w:r>
        <w:rPr>
          <w:rFonts w:ascii="Tahoma" w:hAnsi="Tahoma" w:cs="Tahoma" w:hint="eastAsia"/>
          <w:b/>
          <w:color w:val="000000"/>
          <w:sz w:val="28"/>
          <w:szCs w:val="28"/>
        </w:rPr>
        <w:t>六</w:t>
      </w:r>
      <w:r w:rsidR="00C94D4D" w:rsidRPr="00C94D4D">
        <w:rPr>
          <w:rFonts w:ascii="Tahoma" w:hAnsi="Tahoma" w:cs="Tahoma" w:hint="eastAsia"/>
          <w:b/>
          <w:color w:val="000000"/>
          <w:sz w:val="28"/>
          <w:szCs w:val="28"/>
        </w:rPr>
        <w:t>、参考书目</w:t>
      </w:r>
    </w:p>
    <w:p w:rsidR="005F526F" w:rsidRPr="003A2F99" w:rsidRDefault="00C2774F" w:rsidP="005F526F">
      <w:pPr>
        <w:spacing w:line="360" w:lineRule="auto"/>
        <w:rPr>
          <w:rFonts w:ascii="宋体" w:hAnsi="宋体" w:cs="Arial"/>
          <w:color w:val="000000"/>
          <w:kern w:val="0"/>
          <w:sz w:val="24"/>
        </w:rPr>
      </w:pPr>
      <w:r w:rsidRPr="003A2F99">
        <w:rPr>
          <w:rFonts w:ascii="宋体" w:hAnsi="宋体" w:cs="Arial" w:hint="eastAsia"/>
          <w:color w:val="000000"/>
          <w:kern w:val="0"/>
          <w:sz w:val="24"/>
        </w:rPr>
        <w:t>1.</w:t>
      </w:r>
      <w:r w:rsidR="005F526F" w:rsidRPr="003A2F99">
        <w:rPr>
          <w:rFonts w:ascii="宋体" w:hAnsi="宋体" w:cs="Arial" w:hint="eastAsia"/>
          <w:color w:val="000000"/>
          <w:kern w:val="0"/>
          <w:sz w:val="24"/>
        </w:rPr>
        <w:t>张玉利，薛红志</w:t>
      </w:r>
      <w:r w:rsidR="005F526F">
        <w:rPr>
          <w:rFonts w:ascii="宋体" w:hAnsi="宋体" w:cs="Arial" w:hint="eastAsia"/>
          <w:color w:val="000000"/>
          <w:kern w:val="0"/>
          <w:sz w:val="24"/>
        </w:rPr>
        <w:t>等</w:t>
      </w:r>
      <w:r w:rsidR="005F526F" w:rsidRPr="003A2F99">
        <w:rPr>
          <w:rFonts w:ascii="宋体" w:hAnsi="宋体" w:cs="Arial" w:hint="eastAsia"/>
          <w:color w:val="000000"/>
          <w:kern w:val="0"/>
          <w:sz w:val="24"/>
        </w:rPr>
        <w:t xml:space="preserve">. </w:t>
      </w:r>
      <w:r w:rsidR="005F526F" w:rsidRPr="003A2F99">
        <w:rPr>
          <w:rFonts w:ascii="宋体" w:hAnsi="宋体" w:cs="Arial"/>
          <w:color w:val="000000"/>
          <w:kern w:val="0"/>
          <w:sz w:val="24"/>
        </w:rPr>
        <w:t>创业</w:t>
      </w:r>
      <w:r w:rsidR="00415277">
        <w:rPr>
          <w:rFonts w:ascii="宋体" w:hAnsi="宋体" w:cs="Arial" w:hint="eastAsia"/>
          <w:color w:val="000000"/>
          <w:kern w:val="0"/>
          <w:sz w:val="24"/>
        </w:rPr>
        <w:t>管理（第三版）[M]</w:t>
      </w:r>
      <w:r w:rsidR="005F526F" w:rsidRPr="003A2F99">
        <w:rPr>
          <w:rFonts w:ascii="宋体" w:hAnsi="宋体" w:cs="Arial" w:hint="eastAsia"/>
          <w:color w:val="000000"/>
          <w:kern w:val="0"/>
          <w:sz w:val="24"/>
        </w:rPr>
        <w:t>，</w:t>
      </w:r>
      <w:r w:rsidR="00415277">
        <w:rPr>
          <w:rFonts w:ascii="宋体" w:hAnsi="宋体" w:cs="Arial" w:hint="eastAsia"/>
          <w:color w:val="000000"/>
          <w:kern w:val="0"/>
          <w:sz w:val="24"/>
        </w:rPr>
        <w:t>北京：</w:t>
      </w:r>
      <w:r w:rsidR="005F526F" w:rsidRPr="003A2F99">
        <w:rPr>
          <w:rFonts w:ascii="宋体" w:hAnsi="宋体" w:cs="Arial" w:hint="eastAsia"/>
          <w:color w:val="000000"/>
          <w:kern w:val="0"/>
          <w:sz w:val="24"/>
        </w:rPr>
        <w:t>机械工业出版社，2013</w:t>
      </w:r>
      <w:r w:rsidR="00415277" w:rsidRPr="003A2F99">
        <w:rPr>
          <w:rFonts w:ascii="宋体" w:hAnsi="宋体" w:cs="Arial" w:hint="eastAsia"/>
          <w:color w:val="000000"/>
          <w:kern w:val="0"/>
          <w:sz w:val="24"/>
        </w:rPr>
        <w:t>.</w:t>
      </w:r>
    </w:p>
    <w:p w:rsidR="00C3241B" w:rsidRDefault="005F526F" w:rsidP="003A2F99">
      <w:pPr>
        <w:spacing w:line="360" w:lineRule="auto"/>
        <w:rPr>
          <w:rFonts w:ascii="宋体" w:hAnsi="宋体" w:cs="Arial"/>
          <w:color w:val="000000"/>
          <w:kern w:val="0"/>
          <w:sz w:val="24"/>
        </w:rPr>
      </w:pPr>
      <w:r>
        <w:rPr>
          <w:rFonts w:ascii="宋体" w:hAnsi="宋体" w:cs="Arial" w:hint="eastAsia"/>
          <w:color w:val="000000"/>
          <w:kern w:val="0"/>
          <w:sz w:val="24"/>
        </w:rPr>
        <w:t>2.</w:t>
      </w:r>
      <w:r w:rsidR="00415277">
        <w:rPr>
          <w:rFonts w:ascii="宋体" w:hAnsi="宋体" w:cs="Arial" w:hint="eastAsia"/>
          <w:color w:val="000000"/>
          <w:kern w:val="0"/>
          <w:sz w:val="24"/>
        </w:rPr>
        <w:t>布鲁斯·巴林杰</w:t>
      </w:r>
      <w:r w:rsidR="00415277" w:rsidRPr="003A2F99">
        <w:rPr>
          <w:rFonts w:ascii="宋体" w:hAnsi="宋体" w:cs="Arial" w:hint="eastAsia"/>
          <w:color w:val="000000"/>
          <w:kern w:val="0"/>
          <w:sz w:val="24"/>
        </w:rPr>
        <w:t>.</w:t>
      </w:r>
      <w:r w:rsidR="00415277">
        <w:rPr>
          <w:rFonts w:ascii="宋体" w:hAnsi="宋体" w:cs="Arial" w:hint="eastAsia"/>
          <w:color w:val="000000"/>
          <w:kern w:val="0"/>
          <w:sz w:val="24"/>
        </w:rPr>
        <w:t>创业计划：从创意到执行方案[M]</w:t>
      </w:r>
      <w:r w:rsidR="00415277" w:rsidRPr="003A2F99">
        <w:rPr>
          <w:rFonts w:ascii="宋体" w:hAnsi="宋体" w:cs="Arial" w:hint="eastAsia"/>
          <w:color w:val="000000"/>
          <w:kern w:val="0"/>
          <w:sz w:val="24"/>
        </w:rPr>
        <w:t>.</w:t>
      </w:r>
      <w:r w:rsidR="00415277">
        <w:rPr>
          <w:rFonts w:ascii="宋体" w:hAnsi="宋体" w:cs="Arial" w:hint="eastAsia"/>
          <w:color w:val="000000"/>
          <w:kern w:val="0"/>
          <w:sz w:val="24"/>
        </w:rPr>
        <w:t>陈忠卫，等译</w:t>
      </w:r>
      <w:r w:rsidR="00415277" w:rsidRPr="003A2F99">
        <w:rPr>
          <w:rFonts w:ascii="宋体" w:hAnsi="宋体" w:cs="Arial" w:hint="eastAsia"/>
          <w:color w:val="000000"/>
          <w:kern w:val="0"/>
          <w:sz w:val="24"/>
        </w:rPr>
        <w:t>.</w:t>
      </w:r>
      <w:r w:rsidR="00415277" w:rsidRPr="00415277">
        <w:rPr>
          <w:rFonts w:ascii="宋体" w:hAnsi="宋体" w:cs="Arial" w:hint="eastAsia"/>
          <w:color w:val="000000"/>
          <w:kern w:val="0"/>
          <w:sz w:val="24"/>
        </w:rPr>
        <w:t xml:space="preserve"> </w:t>
      </w:r>
      <w:r w:rsidR="00415277">
        <w:rPr>
          <w:rFonts w:ascii="宋体" w:hAnsi="宋体" w:cs="Arial" w:hint="eastAsia"/>
          <w:color w:val="000000"/>
          <w:kern w:val="0"/>
          <w:sz w:val="24"/>
        </w:rPr>
        <w:t>北京：</w:t>
      </w:r>
      <w:r w:rsidR="00415277" w:rsidRPr="003A2F99">
        <w:rPr>
          <w:rFonts w:ascii="宋体" w:hAnsi="宋体" w:cs="Arial" w:hint="eastAsia"/>
          <w:color w:val="000000"/>
          <w:kern w:val="0"/>
          <w:sz w:val="24"/>
        </w:rPr>
        <w:t>机械工业出版社，</w:t>
      </w:r>
      <w:r w:rsidR="00415277">
        <w:rPr>
          <w:rFonts w:ascii="宋体" w:hAnsi="宋体" w:cs="Arial" w:hint="eastAsia"/>
          <w:color w:val="000000"/>
          <w:kern w:val="0"/>
          <w:sz w:val="24"/>
        </w:rPr>
        <w:t>2009</w:t>
      </w:r>
      <w:r w:rsidR="00415277" w:rsidRPr="003A2F99">
        <w:rPr>
          <w:rFonts w:ascii="宋体" w:hAnsi="宋体" w:cs="Arial" w:hint="eastAsia"/>
          <w:color w:val="000000"/>
          <w:kern w:val="0"/>
          <w:sz w:val="24"/>
        </w:rPr>
        <w:t>.</w:t>
      </w:r>
    </w:p>
    <w:p w:rsidR="00415277" w:rsidRDefault="00415277" w:rsidP="003A2F99">
      <w:pPr>
        <w:spacing w:line="360" w:lineRule="auto"/>
        <w:rPr>
          <w:rFonts w:ascii="宋体" w:hAnsi="宋体" w:cs="Arial"/>
          <w:color w:val="000000"/>
          <w:kern w:val="0"/>
          <w:sz w:val="24"/>
        </w:rPr>
      </w:pPr>
      <w:r>
        <w:rPr>
          <w:rFonts w:ascii="宋体" w:hAnsi="宋体" w:cs="Arial" w:hint="eastAsia"/>
          <w:color w:val="000000"/>
          <w:kern w:val="0"/>
          <w:sz w:val="24"/>
        </w:rPr>
        <w:t>3</w:t>
      </w:r>
      <w:r w:rsidR="00C2774F" w:rsidRPr="003A2F99">
        <w:rPr>
          <w:rFonts w:ascii="宋体" w:hAnsi="宋体" w:cs="Arial" w:hint="eastAsia"/>
          <w:color w:val="000000"/>
          <w:kern w:val="0"/>
          <w:sz w:val="24"/>
        </w:rPr>
        <w:t>.</w:t>
      </w:r>
      <w:r w:rsidRPr="00415277">
        <w:rPr>
          <w:rFonts w:ascii="宋体" w:hAnsi="宋体" w:cs="Arial" w:hint="eastAsia"/>
          <w:color w:val="000000"/>
          <w:kern w:val="0"/>
          <w:sz w:val="24"/>
        </w:rPr>
        <w:t xml:space="preserve"> </w:t>
      </w:r>
      <w:r>
        <w:rPr>
          <w:rFonts w:ascii="宋体" w:hAnsi="宋体" w:cs="Arial" w:hint="eastAsia"/>
          <w:color w:val="000000"/>
          <w:kern w:val="0"/>
          <w:sz w:val="24"/>
        </w:rPr>
        <w:t>埃里克·莱斯</w:t>
      </w:r>
      <w:r w:rsidRPr="003A2F99">
        <w:rPr>
          <w:rFonts w:ascii="宋体" w:hAnsi="宋体" w:cs="Arial" w:hint="eastAsia"/>
          <w:color w:val="000000"/>
          <w:kern w:val="0"/>
          <w:sz w:val="24"/>
        </w:rPr>
        <w:t>.</w:t>
      </w:r>
      <w:r>
        <w:rPr>
          <w:rFonts w:ascii="宋体" w:hAnsi="宋体" w:cs="Arial" w:hint="eastAsia"/>
          <w:color w:val="000000"/>
          <w:kern w:val="0"/>
          <w:sz w:val="24"/>
        </w:rPr>
        <w:t>精益创业：新创企业的成长思维[M]</w:t>
      </w:r>
      <w:r w:rsidRPr="003A2F99">
        <w:rPr>
          <w:rFonts w:ascii="宋体" w:hAnsi="宋体" w:cs="Arial" w:hint="eastAsia"/>
          <w:color w:val="000000"/>
          <w:kern w:val="0"/>
          <w:sz w:val="24"/>
        </w:rPr>
        <w:t>.</w:t>
      </w:r>
      <w:r>
        <w:rPr>
          <w:rFonts w:ascii="宋体" w:hAnsi="宋体" w:cs="Arial" w:hint="eastAsia"/>
          <w:color w:val="000000"/>
          <w:kern w:val="0"/>
          <w:sz w:val="24"/>
        </w:rPr>
        <w:t>吴彤，译</w:t>
      </w:r>
      <w:r w:rsidRPr="003A2F99">
        <w:rPr>
          <w:rFonts w:ascii="宋体" w:hAnsi="宋体" w:cs="Arial" w:hint="eastAsia"/>
          <w:color w:val="000000"/>
          <w:kern w:val="0"/>
          <w:sz w:val="24"/>
        </w:rPr>
        <w:t>.</w:t>
      </w:r>
      <w:r w:rsidRPr="00415277">
        <w:rPr>
          <w:rFonts w:ascii="宋体" w:hAnsi="宋体" w:cs="Arial" w:hint="eastAsia"/>
          <w:color w:val="000000"/>
          <w:kern w:val="0"/>
          <w:sz w:val="24"/>
        </w:rPr>
        <w:t xml:space="preserve"> </w:t>
      </w:r>
      <w:r>
        <w:rPr>
          <w:rFonts w:ascii="宋体" w:hAnsi="宋体" w:cs="Arial" w:hint="eastAsia"/>
          <w:color w:val="000000"/>
          <w:kern w:val="0"/>
          <w:sz w:val="24"/>
        </w:rPr>
        <w:t>北京：中信</w:t>
      </w:r>
      <w:r w:rsidRPr="003A2F99">
        <w:rPr>
          <w:rFonts w:ascii="宋体" w:hAnsi="宋体" w:cs="Arial" w:hint="eastAsia"/>
          <w:color w:val="000000"/>
          <w:kern w:val="0"/>
          <w:sz w:val="24"/>
        </w:rPr>
        <w:t>出版社，</w:t>
      </w:r>
      <w:r>
        <w:rPr>
          <w:rFonts w:ascii="宋体" w:hAnsi="宋体" w:cs="Arial" w:hint="eastAsia"/>
          <w:color w:val="000000"/>
          <w:kern w:val="0"/>
          <w:sz w:val="24"/>
        </w:rPr>
        <w:t>2012</w:t>
      </w:r>
      <w:r w:rsidRPr="003A2F99">
        <w:rPr>
          <w:rFonts w:ascii="宋体" w:hAnsi="宋体" w:cs="Arial" w:hint="eastAsia"/>
          <w:color w:val="000000"/>
          <w:kern w:val="0"/>
          <w:sz w:val="24"/>
        </w:rPr>
        <w:t>.</w:t>
      </w:r>
    </w:p>
    <w:p w:rsidR="00415277" w:rsidRPr="00415277" w:rsidRDefault="00415277" w:rsidP="003A2F99">
      <w:pPr>
        <w:spacing w:line="360" w:lineRule="auto"/>
        <w:rPr>
          <w:rFonts w:ascii="宋体" w:hAnsi="宋体" w:cs="Arial"/>
          <w:color w:val="000000"/>
          <w:kern w:val="0"/>
          <w:sz w:val="24"/>
        </w:rPr>
      </w:pPr>
      <w:r>
        <w:rPr>
          <w:rFonts w:ascii="宋体" w:hAnsi="宋体" w:cs="Arial" w:hint="eastAsia"/>
          <w:color w:val="000000"/>
          <w:kern w:val="0"/>
          <w:sz w:val="24"/>
        </w:rPr>
        <w:t>4．布鲁斯R巴林格，R杜安·爱尔兰</w:t>
      </w:r>
      <w:r w:rsidRPr="003A2F99">
        <w:rPr>
          <w:rFonts w:ascii="宋体" w:hAnsi="宋体" w:cs="Arial" w:hint="eastAsia"/>
          <w:color w:val="000000"/>
          <w:kern w:val="0"/>
          <w:sz w:val="24"/>
        </w:rPr>
        <w:t>.</w:t>
      </w:r>
      <w:r>
        <w:rPr>
          <w:rFonts w:ascii="宋体" w:hAnsi="宋体" w:cs="Arial" w:hint="eastAsia"/>
          <w:color w:val="000000"/>
          <w:kern w:val="0"/>
          <w:sz w:val="24"/>
        </w:rPr>
        <w:t>创业管理：成功创建新企业[M]</w:t>
      </w:r>
      <w:r w:rsidRPr="003A2F99">
        <w:rPr>
          <w:rFonts w:ascii="宋体" w:hAnsi="宋体" w:cs="Arial" w:hint="eastAsia"/>
          <w:color w:val="000000"/>
          <w:kern w:val="0"/>
          <w:sz w:val="24"/>
        </w:rPr>
        <w:t>.</w:t>
      </w:r>
      <w:r>
        <w:rPr>
          <w:rFonts w:ascii="宋体" w:hAnsi="宋体" w:cs="Arial" w:hint="eastAsia"/>
          <w:color w:val="000000"/>
          <w:kern w:val="0"/>
          <w:sz w:val="24"/>
        </w:rPr>
        <w:t>杨俊，等译</w:t>
      </w:r>
      <w:r w:rsidRPr="003A2F99">
        <w:rPr>
          <w:rFonts w:ascii="宋体" w:hAnsi="宋体" w:cs="Arial" w:hint="eastAsia"/>
          <w:color w:val="000000"/>
          <w:kern w:val="0"/>
          <w:sz w:val="24"/>
        </w:rPr>
        <w:t>.</w:t>
      </w:r>
      <w:r w:rsidRPr="00415277">
        <w:rPr>
          <w:rFonts w:ascii="宋体" w:hAnsi="宋体" w:cs="Arial" w:hint="eastAsia"/>
          <w:color w:val="000000"/>
          <w:kern w:val="0"/>
          <w:sz w:val="24"/>
        </w:rPr>
        <w:t xml:space="preserve"> </w:t>
      </w:r>
      <w:r>
        <w:rPr>
          <w:rFonts w:ascii="宋体" w:hAnsi="宋体" w:cs="Arial" w:hint="eastAsia"/>
          <w:color w:val="000000"/>
          <w:kern w:val="0"/>
          <w:sz w:val="24"/>
        </w:rPr>
        <w:t>3版</w:t>
      </w:r>
      <w:r w:rsidRPr="003A2F99">
        <w:rPr>
          <w:rFonts w:ascii="宋体" w:hAnsi="宋体" w:cs="Arial" w:hint="eastAsia"/>
          <w:color w:val="000000"/>
          <w:kern w:val="0"/>
          <w:sz w:val="24"/>
        </w:rPr>
        <w:t>.</w:t>
      </w:r>
      <w:r w:rsidRPr="00415277">
        <w:rPr>
          <w:rFonts w:ascii="宋体" w:hAnsi="宋体" w:cs="Arial" w:hint="eastAsia"/>
          <w:color w:val="000000"/>
          <w:kern w:val="0"/>
          <w:sz w:val="24"/>
        </w:rPr>
        <w:t xml:space="preserve"> </w:t>
      </w:r>
      <w:r>
        <w:rPr>
          <w:rFonts w:ascii="宋体" w:hAnsi="宋体" w:cs="Arial" w:hint="eastAsia"/>
          <w:color w:val="000000"/>
          <w:kern w:val="0"/>
          <w:sz w:val="24"/>
        </w:rPr>
        <w:t>北京：</w:t>
      </w:r>
      <w:r w:rsidRPr="003A2F99">
        <w:rPr>
          <w:rFonts w:ascii="宋体" w:hAnsi="宋体" w:cs="Arial" w:hint="eastAsia"/>
          <w:color w:val="000000"/>
          <w:kern w:val="0"/>
          <w:sz w:val="24"/>
        </w:rPr>
        <w:t>机械工业出版社，</w:t>
      </w:r>
      <w:r>
        <w:rPr>
          <w:rFonts w:ascii="宋体" w:hAnsi="宋体" w:cs="Arial" w:hint="eastAsia"/>
          <w:color w:val="000000"/>
          <w:kern w:val="0"/>
          <w:sz w:val="24"/>
        </w:rPr>
        <w:t>2010</w:t>
      </w:r>
      <w:r w:rsidRPr="003A2F99">
        <w:rPr>
          <w:rFonts w:ascii="宋体" w:hAnsi="宋体" w:cs="Arial" w:hint="eastAsia"/>
          <w:color w:val="000000"/>
          <w:kern w:val="0"/>
          <w:sz w:val="24"/>
        </w:rPr>
        <w:t>.</w:t>
      </w:r>
    </w:p>
    <w:p w:rsidR="00C94D4D" w:rsidRPr="003A2F99" w:rsidRDefault="00415277" w:rsidP="003A2F99">
      <w:pPr>
        <w:spacing w:line="360" w:lineRule="auto"/>
        <w:rPr>
          <w:rFonts w:ascii="宋体" w:hAnsi="宋体" w:cs="Arial"/>
          <w:color w:val="000000"/>
          <w:kern w:val="0"/>
          <w:sz w:val="24"/>
        </w:rPr>
      </w:pPr>
      <w:r>
        <w:rPr>
          <w:rFonts w:ascii="宋体" w:hAnsi="宋体" w:cs="Arial" w:hint="eastAsia"/>
          <w:color w:val="000000"/>
          <w:kern w:val="0"/>
          <w:sz w:val="24"/>
        </w:rPr>
        <w:t>5.</w:t>
      </w:r>
      <w:r w:rsidR="00C94D4D" w:rsidRPr="003A2F99">
        <w:rPr>
          <w:rFonts w:ascii="宋体" w:hAnsi="宋体" w:cs="Arial" w:hint="eastAsia"/>
          <w:color w:val="000000"/>
          <w:kern w:val="0"/>
          <w:sz w:val="24"/>
        </w:rPr>
        <w:t>郭小平，</w:t>
      </w:r>
      <w:r w:rsidR="004D51C0" w:rsidRPr="003A2F99">
        <w:rPr>
          <w:rFonts w:ascii="宋体" w:hAnsi="宋体" w:cs="Arial" w:hint="eastAsia"/>
          <w:color w:val="000000"/>
          <w:kern w:val="0"/>
          <w:sz w:val="24"/>
        </w:rPr>
        <w:t>祝君红</w:t>
      </w:r>
      <w:r w:rsidR="00C94D4D" w:rsidRPr="003A2F99">
        <w:rPr>
          <w:rFonts w:ascii="宋体" w:hAnsi="宋体" w:cs="Arial" w:hint="eastAsia"/>
          <w:color w:val="000000"/>
          <w:kern w:val="0"/>
          <w:sz w:val="24"/>
        </w:rPr>
        <w:t xml:space="preserve">. </w:t>
      </w:r>
      <w:r w:rsidR="00C94D4D" w:rsidRPr="003A2F99">
        <w:rPr>
          <w:rFonts w:ascii="宋体" w:hAnsi="宋体" w:cs="Arial"/>
          <w:color w:val="000000"/>
          <w:kern w:val="0"/>
          <w:sz w:val="24"/>
        </w:rPr>
        <w:t>创业</w:t>
      </w:r>
      <w:r w:rsidR="00C94D4D" w:rsidRPr="003A2F99">
        <w:rPr>
          <w:rFonts w:ascii="宋体" w:hAnsi="宋体" w:cs="Arial" w:hint="eastAsia"/>
          <w:color w:val="000000"/>
          <w:kern w:val="0"/>
          <w:sz w:val="24"/>
        </w:rPr>
        <w:t>营销</w:t>
      </w:r>
      <w:r w:rsidR="00C537EA">
        <w:rPr>
          <w:rFonts w:ascii="宋体" w:hAnsi="宋体" w:cs="Arial" w:hint="eastAsia"/>
          <w:color w:val="000000"/>
          <w:kern w:val="0"/>
          <w:sz w:val="24"/>
        </w:rPr>
        <w:t>[M]</w:t>
      </w:r>
      <w:r w:rsidR="00C537EA" w:rsidRPr="003A2F99">
        <w:rPr>
          <w:rFonts w:ascii="宋体" w:hAnsi="宋体" w:cs="Arial" w:hint="eastAsia"/>
          <w:color w:val="000000"/>
          <w:kern w:val="0"/>
          <w:sz w:val="24"/>
        </w:rPr>
        <w:t>.</w:t>
      </w:r>
      <w:r w:rsidR="004D51C0" w:rsidRPr="003A2F99">
        <w:rPr>
          <w:rFonts w:ascii="宋体" w:hAnsi="宋体" w:cs="Arial" w:hint="eastAsia"/>
          <w:color w:val="000000"/>
          <w:kern w:val="0"/>
          <w:sz w:val="24"/>
        </w:rPr>
        <w:t>清华大学</w:t>
      </w:r>
      <w:r w:rsidR="00C94D4D" w:rsidRPr="003A2F99">
        <w:rPr>
          <w:rFonts w:ascii="宋体" w:hAnsi="宋体" w:cs="Arial" w:hint="eastAsia"/>
          <w:color w:val="000000"/>
          <w:kern w:val="0"/>
          <w:sz w:val="24"/>
        </w:rPr>
        <w:t>出版社，</w:t>
      </w:r>
      <w:r w:rsidR="004D51C0" w:rsidRPr="003A2F99">
        <w:rPr>
          <w:rFonts w:ascii="宋体" w:hAnsi="宋体" w:cs="Arial" w:hint="eastAsia"/>
          <w:color w:val="000000"/>
          <w:kern w:val="0"/>
          <w:sz w:val="24"/>
        </w:rPr>
        <w:t>2009</w:t>
      </w:r>
      <w:r w:rsidR="00C537EA" w:rsidRPr="003A2F99">
        <w:rPr>
          <w:rFonts w:ascii="宋体" w:hAnsi="宋体" w:cs="Arial" w:hint="eastAsia"/>
          <w:color w:val="000000"/>
          <w:kern w:val="0"/>
          <w:sz w:val="24"/>
        </w:rPr>
        <w:t>.</w:t>
      </w:r>
    </w:p>
    <w:p w:rsidR="00660337" w:rsidRPr="00660337" w:rsidRDefault="00415277" w:rsidP="00660337">
      <w:pPr>
        <w:spacing w:line="360" w:lineRule="auto"/>
        <w:rPr>
          <w:rFonts w:ascii="宋体" w:hAnsi="宋体" w:cs="Arial"/>
          <w:color w:val="000000"/>
          <w:kern w:val="0"/>
          <w:sz w:val="24"/>
        </w:rPr>
      </w:pPr>
      <w:r>
        <w:rPr>
          <w:rFonts w:ascii="宋体" w:hAnsi="宋体" w:cs="Arial" w:hint="eastAsia"/>
          <w:color w:val="000000"/>
          <w:kern w:val="0"/>
          <w:sz w:val="24"/>
        </w:rPr>
        <w:t>6</w:t>
      </w:r>
      <w:r w:rsidR="00C2774F" w:rsidRPr="003A2F99">
        <w:rPr>
          <w:rFonts w:ascii="宋体" w:hAnsi="宋体" w:cs="Arial" w:hint="eastAsia"/>
          <w:color w:val="000000"/>
          <w:kern w:val="0"/>
          <w:sz w:val="24"/>
        </w:rPr>
        <w:t>.</w:t>
      </w:r>
      <w:r w:rsidR="00660337" w:rsidRPr="00660337">
        <w:rPr>
          <w:rFonts w:hint="eastAsia"/>
        </w:rPr>
        <w:t xml:space="preserve"> </w:t>
      </w:r>
      <w:r w:rsidR="00660337" w:rsidRPr="00660337">
        <w:rPr>
          <w:rFonts w:ascii="宋体" w:hAnsi="宋体" w:cs="Arial" w:hint="eastAsia"/>
          <w:color w:val="000000"/>
          <w:kern w:val="0"/>
          <w:sz w:val="24"/>
        </w:rPr>
        <w:t>辛德胡特（美）</w:t>
      </w:r>
      <w:r w:rsidR="00660337">
        <w:rPr>
          <w:rFonts w:ascii="宋体" w:hAnsi="宋体" w:cs="Arial" w:hint="eastAsia"/>
          <w:color w:val="000000"/>
          <w:kern w:val="0"/>
          <w:sz w:val="24"/>
        </w:rPr>
        <w:t>等著，金晓彤</w:t>
      </w:r>
      <w:r w:rsidR="00660337" w:rsidRPr="00660337">
        <w:rPr>
          <w:rFonts w:ascii="宋体" w:hAnsi="宋体" w:cs="Arial" w:hint="eastAsia"/>
          <w:color w:val="000000"/>
          <w:kern w:val="0"/>
          <w:sz w:val="24"/>
        </w:rPr>
        <w:t>等译</w:t>
      </w:r>
      <w:r w:rsidR="00660337" w:rsidRPr="003A2F99">
        <w:rPr>
          <w:rFonts w:ascii="宋体" w:hAnsi="宋体" w:cs="Arial" w:hint="eastAsia"/>
          <w:color w:val="000000"/>
          <w:kern w:val="0"/>
          <w:sz w:val="24"/>
        </w:rPr>
        <w:t>.</w:t>
      </w:r>
      <w:r w:rsidR="00660337" w:rsidRPr="00660337">
        <w:rPr>
          <w:rFonts w:ascii="宋体" w:hAnsi="宋体" w:cs="Arial" w:hint="eastAsia"/>
          <w:color w:val="000000"/>
          <w:kern w:val="0"/>
          <w:sz w:val="24"/>
        </w:rPr>
        <w:t>创业营销：创造未来顾客</w:t>
      </w:r>
      <w:r w:rsidR="00C537EA">
        <w:rPr>
          <w:rFonts w:ascii="宋体" w:hAnsi="宋体" w:cs="Arial" w:hint="eastAsia"/>
          <w:color w:val="000000"/>
          <w:kern w:val="0"/>
          <w:sz w:val="24"/>
        </w:rPr>
        <w:t>[M]</w:t>
      </w:r>
      <w:r w:rsidR="00C537EA" w:rsidRPr="003A2F99">
        <w:rPr>
          <w:rFonts w:ascii="宋体" w:hAnsi="宋体" w:cs="Arial" w:hint="eastAsia"/>
          <w:color w:val="000000"/>
          <w:kern w:val="0"/>
          <w:sz w:val="24"/>
        </w:rPr>
        <w:t>.</w:t>
      </w:r>
      <w:r w:rsidR="00660337" w:rsidRPr="00660337">
        <w:rPr>
          <w:rFonts w:ascii="宋体" w:hAnsi="宋体" w:cs="Arial" w:hint="eastAsia"/>
          <w:color w:val="000000"/>
          <w:kern w:val="0"/>
          <w:sz w:val="24"/>
        </w:rPr>
        <w:t>机械工业出版社</w:t>
      </w:r>
      <w:r w:rsidR="00660337">
        <w:rPr>
          <w:rFonts w:ascii="宋体" w:hAnsi="宋体" w:cs="Arial" w:hint="eastAsia"/>
          <w:color w:val="000000"/>
          <w:kern w:val="0"/>
          <w:sz w:val="24"/>
        </w:rPr>
        <w:t>，</w:t>
      </w:r>
      <w:r w:rsidR="00660337">
        <w:rPr>
          <w:rFonts w:ascii="宋体" w:hAnsi="宋体" w:cs="Arial"/>
          <w:color w:val="000000"/>
          <w:kern w:val="0"/>
          <w:sz w:val="24"/>
        </w:rPr>
        <w:t>2009</w:t>
      </w:r>
      <w:r w:rsidR="00C537EA" w:rsidRPr="003A2F99">
        <w:rPr>
          <w:rFonts w:ascii="宋体" w:hAnsi="宋体" w:cs="Arial" w:hint="eastAsia"/>
          <w:color w:val="000000"/>
          <w:kern w:val="0"/>
          <w:sz w:val="24"/>
        </w:rPr>
        <w:t>.</w:t>
      </w:r>
    </w:p>
    <w:p w:rsidR="00A26705" w:rsidRPr="00A26705" w:rsidRDefault="00415277" w:rsidP="003A2F99">
      <w:pPr>
        <w:spacing w:line="360" w:lineRule="auto"/>
        <w:rPr>
          <w:rFonts w:ascii="宋体" w:hAnsi="宋体" w:cs="Arial"/>
          <w:color w:val="000000"/>
          <w:kern w:val="0"/>
          <w:sz w:val="24"/>
        </w:rPr>
      </w:pPr>
      <w:r>
        <w:rPr>
          <w:rFonts w:ascii="宋体" w:hAnsi="宋体" w:cs="Arial" w:hint="eastAsia"/>
          <w:color w:val="000000"/>
          <w:kern w:val="0"/>
          <w:sz w:val="24"/>
        </w:rPr>
        <w:t>7</w:t>
      </w:r>
      <w:r w:rsidR="00660337">
        <w:rPr>
          <w:rFonts w:ascii="宋体" w:hAnsi="宋体" w:cs="Arial" w:hint="eastAsia"/>
          <w:color w:val="000000"/>
          <w:kern w:val="0"/>
          <w:sz w:val="24"/>
        </w:rPr>
        <w:t>.</w:t>
      </w:r>
      <w:r w:rsidR="00A26705" w:rsidRPr="00A26705">
        <w:rPr>
          <w:rFonts w:hint="eastAsia"/>
          <w:sz w:val="24"/>
        </w:rPr>
        <w:t>庄贵军</w:t>
      </w:r>
      <w:r w:rsidR="00A26705" w:rsidRPr="003A2F99">
        <w:rPr>
          <w:rFonts w:ascii="宋体" w:hAnsi="宋体" w:cs="Arial" w:hint="eastAsia"/>
          <w:color w:val="000000"/>
          <w:kern w:val="0"/>
          <w:sz w:val="24"/>
        </w:rPr>
        <w:t>.</w:t>
      </w:r>
      <w:r w:rsidR="00A26705" w:rsidRPr="00A26705">
        <w:rPr>
          <w:rFonts w:ascii="宋体" w:hAnsi="宋体" w:cs="Arial" w:hint="eastAsia"/>
          <w:color w:val="000000"/>
          <w:kern w:val="0"/>
          <w:sz w:val="24"/>
        </w:rPr>
        <w:t>市场调查与预测（第二版）</w:t>
      </w:r>
      <w:r w:rsidR="00C537EA">
        <w:rPr>
          <w:rFonts w:ascii="宋体" w:hAnsi="宋体" w:cs="Arial" w:hint="eastAsia"/>
          <w:color w:val="000000"/>
          <w:kern w:val="0"/>
          <w:sz w:val="24"/>
        </w:rPr>
        <w:t>[M]</w:t>
      </w:r>
      <w:r w:rsidR="00C537EA" w:rsidRPr="003A2F99">
        <w:rPr>
          <w:rFonts w:ascii="宋体" w:hAnsi="宋体" w:cs="Arial" w:hint="eastAsia"/>
          <w:color w:val="000000"/>
          <w:kern w:val="0"/>
          <w:sz w:val="24"/>
        </w:rPr>
        <w:t>.</w:t>
      </w:r>
      <w:r w:rsidR="00A26705" w:rsidRPr="00A26705">
        <w:rPr>
          <w:rFonts w:ascii="宋体" w:hAnsi="宋体" w:cs="Arial" w:hint="eastAsia"/>
          <w:color w:val="000000"/>
          <w:kern w:val="0"/>
          <w:sz w:val="24"/>
        </w:rPr>
        <w:t>北京大学出版社</w:t>
      </w:r>
      <w:r w:rsidR="00A26705">
        <w:rPr>
          <w:rFonts w:ascii="宋体" w:hAnsi="宋体" w:cs="Arial" w:hint="eastAsia"/>
          <w:color w:val="000000"/>
          <w:kern w:val="0"/>
          <w:sz w:val="24"/>
        </w:rPr>
        <w:t>，2014</w:t>
      </w:r>
      <w:r w:rsidR="00C537EA" w:rsidRPr="003A2F99">
        <w:rPr>
          <w:rFonts w:ascii="宋体" w:hAnsi="宋体" w:cs="Arial" w:hint="eastAsia"/>
          <w:color w:val="000000"/>
          <w:kern w:val="0"/>
          <w:sz w:val="24"/>
        </w:rPr>
        <w:t>.</w:t>
      </w:r>
    </w:p>
    <w:p w:rsidR="00DE1117" w:rsidRPr="003A2F99" w:rsidRDefault="00415277" w:rsidP="003A2F99">
      <w:pPr>
        <w:spacing w:line="360" w:lineRule="auto"/>
        <w:rPr>
          <w:rFonts w:ascii="宋体" w:hAnsi="宋体" w:cs="Arial"/>
          <w:color w:val="000000"/>
          <w:kern w:val="0"/>
          <w:sz w:val="24"/>
        </w:rPr>
      </w:pPr>
      <w:r>
        <w:rPr>
          <w:rFonts w:ascii="宋体" w:hAnsi="宋体" w:cs="Arial" w:hint="eastAsia"/>
          <w:color w:val="000000"/>
          <w:kern w:val="0"/>
          <w:sz w:val="24"/>
        </w:rPr>
        <w:t>8</w:t>
      </w:r>
      <w:r w:rsidR="00C2774F" w:rsidRPr="003A2F99">
        <w:rPr>
          <w:rFonts w:ascii="宋体" w:hAnsi="宋体" w:cs="Arial" w:hint="eastAsia"/>
          <w:color w:val="000000"/>
          <w:kern w:val="0"/>
          <w:sz w:val="24"/>
        </w:rPr>
        <w:t>.</w:t>
      </w:r>
      <w:r w:rsidR="004D51C0" w:rsidRPr="003A2F99">
        <w:rPr>
          <w:rFonts w:ascii="宋体" w:hAnsi="宋体" w:cs="Arial" w:hint="eastAsia"/>
          <w:color w:val="000000"/>
          <w:kern w:val="0"/>
          <w:sz w:val="24"/>
        </w:rPr>
        <w:t>德鲁克. 创新与企业家精神</w:t>
      </w:r>
      <w:r w:rsidR="00C537EA">
        <w:rPr>
          <w:rFonts w:ascii="宋体" w:hAnsi="宋体" w:cs="Arial" w:hint="eastAsia"/>
          <w:color w:val="000000"/>
          <w:kern w:val="0"/>
          <w:sz w:val="24"/>
        </w:rPr>
        <w:t>[M]</w:t>
      </w:r>
      <w:r w:rsidR="00C537EA" w:rsidRPr="003A2F99">
        <w:rPr>
          <w:rFonts w:ascii="宋体" w:hAnsi="宋体" w:cs="Arial" w:hint="eastAsia"/>
          <w:color w:val="000000"/>
          <w:kern w:val="0"/>
          <w:sz w:val="24"/>
        </w:rPr>
        <w:t>.</w:t>
      </w:r>
      <w:r w:rsidR="00DE1117" w:rsidRPr="003A2F99">
        <w:rPr>
          <w:rFonts w:ascii="宋体" w:hAnsi="宋体" w:cs="Arial" w:hint="eastAsia"/>
          <w:color w:val="000000"/>
          <w:kern w:val="0"/>
          <w:sz w:val="24"/>
        </w:rPr>
        <w:t>机械工业出版社，2009</w:t>
      </w:r>
      <w:r w:rsidR="00C537EA" w:rsidRPr="003A2F99">
        <w:rPr>
          <w:rFonts w:ascii="宋体" w:hAnsi="宋体" w:cs="Arial" w:hint="eastAsia"/>
          <w:color w:val="000000"/>
          <w:kern w:val="0"/>
          <w:sz w:val="24"/>
        </w:rPr>
        <w:t>.</w:t>
      </w:r>
    </w:p>
    <w:p w:rsidR="00DE1117" w:rsidRPr="003A2F99" w:rsidRDefault="00415277" w:rsidP="003A2F99">
      <w:pPr>
        <w:spacing w:line="360" w:lineRule="auto"/>
        <w:rPr>
          <w:rFonts w:ascii="宋体" w:hAnsi="宋体" w:cs="Arial"/>
          <w:color w:val="000000"/>
          <w:kern w:val="0"/>
          <w:sz w:val="24"/>
        </w:rPr>
      </w:pPr>
      <w:r>
        <w:rPr>
          <w:rFonts w:ascii="宋体" w:hAnsi="宋体" w:cs="Arial" w:hint="eastAsia"/>
          <w:color w:val="000000"/>
          <w:kern w:val="0"/>
          <w:sz w:val="24"/>
        </w:rPr>
        <w:t>9</w:t>
      </w:r>
      <w:r w:rsidR="00C2774F" w:rsidRPr="003A2F99">
        <w:rPr>
          <w:rFonts w:ascii="宋体" w:hAnsi="宋体" w:cs="Arial" w:hint="eastAsia"/>
          <w:color w:val="000000"/>
          <w:kern w:val="0"/>
          <w:sz w:val="24"/>
        </w:rPr>
        <w:t>.</w:t>
      </w:r>
      <w:r w:rsidR="0070216B" w:rsidRPr="003A2F99">
        <w:rPr>
          <w:rFonts w:ascii="宋体" w:hAnsi="宋体" w:cs="Arial" w:hint="eastAsia"/>
          <w:color w:val="000000"/>
          <w:kern w:val="0"/>
          <w:sz w:val="24"/>
        </w:rPr>
        <w:t>姚裕群，</w:t>
      </w:r>
      <w:proofErr w:type="gramStart"/>
      <w:r w:rsidR="0070216B" w:rsidRPr="003A2F99">
        <w:rPr>
          <w:rFonts w:ascii="宋体" w:hAnsi="宋体" w:cs="Arial" w:hint="eastAsia"/>
          <w:color w:val="000000"/>
          <w:kern w:val="0"/>
          <w:sz w:val="24"/>
        </w:rPr>
        <w:t>孔冬</w:t>
      </w:r>
      <w:proofErr w:type="gramEnd"/>
      <w:r w:rsidR="0070216B" w:rsidRPr="003A2F99">
        <w:rPr>
          <w:rFonts w:ascii="宋体" w:hAnsi="宋体" w:cs="Arial" w:hint="eastAsia"/>
          <w:color w:val="000000"/>
          <w:kern w:val="0"/>
          <w:sz w:val="24"/>
        </w:rPr>
        <w:t>.</w:t>
      </w:r>
      <w:r w:rsidR="0070216B" w:rsidRPr="003A2F99">
        <w:rPr>
          <w:rFonts w:hint="eastAsia"/>
          <w:sz w:val="24"/>
        </w:rPr>
        <w:t xml:space="preserve"> </w:t>
      </w:r>
      <w:r w:rsidR="0070216B" w:rsidRPr="003A2F99">
        <w:rPr>
          <w:rFonts w:ascii="宋体" w:hAnsi="宋体" w:cs="Arial" w:hint="eastAsia"/>
          <w:color w:val="000000"/>
          <w:kern w:val="0"/>
          <w:sz w:val="24"/>
        </w:rPr>
        <w:t>团队管理</w:t>
      </w:r>
      <w:r w:rsidR="00C537EA">
        <w:rPr>
          <w:rFonts w:ascii="宋体" w:hAnsi="宋体" w:cs="Arial" w:hint="eastAsia"/>
          <w:color w:val="000000"/>
          <w:kern w:val="0"/>
          <w:sz w:val="24"/>
        </w:rPr>
        <w:t>[M]</w:t>
      </w:r>
      <w:r w:rsidR="00C537EA" w:rsidRPr="003A2F99">
        <w:rPr>
          <w:rFonts w:ascii="宋体" w:hAnsi="宋体" w:cs="Arial" w:hint="eastAsia"/>
          <w:color w:val="000000"/>
          <w:kern w:val="0"/>
          <w:sz w:val="24"/>
        </w:rPr>
        <w:t>.</w:t>
      </w:r>
      <w:r w:rsidR="0070216B" w:rsidRPr="003A2F99">
        <w:rPr>
          <w:rFonts w:ascii="宋体" w:hAnsi="宋体" w:cs="Arial" w:hint="eastAsia"/>
          <w:color w:val="000000"/>
          <w:kern w:val="0"/>
          <w:sz w:val="24"/>
        </w:rPr>
        <w:t>湖南师大出版社，2007</w:t>
      </w:r>
      <w:r w:rsidR="00C537EA" w:rsidRPr="003A2F99">
        <w:rPr>
          <w:rFonts w:ascii="宋体" w:hAnsi="宋体" w:cs="Arial" w:hint="eastAsia"/>
          <w:color w:val="000000"/>
          <w:kern w:val="0"/>
          <w:sz w:val="24"/>
        </w:rPr>
        <w:t>.</w:t>
      </w:r>
    </w:p>
    <w:p w:rsidR="0070216B" w:rsidRPr="003A2F99" w:rsidRDefault="00415277" w:rsidP="003A2F99">
      <w:pPr>
        <w:spacing w:line="360" w:lineRule="auto"/>
        <w:rPr>
          <w:rFonts w:ascii="宋体" w:hAnsi="宋体" w:cs="Arial"/>
          <w:color w:val="000000"/>
          <w:kern w:val="0"/>
          <w:sz w:val="24"/>
        </w:rPr>
      </w:pPr>
      <w:r>
        <w:rPr>
          <w:rFonts w:ascii="宋体" w:hAnsi="宋体" w:cs="Arial" w:hint="eastAsia"/>
          <w:color w:val="000000"/>
          <w:kern w:val="0"/>
          <w:sz w:val="24"/>
        </w:rPr>
        <w:t>10</w:t>
      </w:r>
      <w:r w:rsidR="0070216B" w:rsidRPr="003A2F99">
        <w:rPr>
          <w:rFonts w:ascii="宋体" w:hAnsi="宋体" w:cs="Arial" w:hint="eastAsia"/>
          <w:color w:val="000000"/>
          <w:kern w:val="0"/>
          <w:sz w:val="24"/>
        </w:rPr>
        <w:t>.</w:t>
      </w:r>
      <w:r w:rsidR="006743D6" w:rsidRPr="003A2F99">
        <w:rPr>
          <w:rFonts w:ascii="宋体" w:hAnsi="宋体" w:cs="Arial" w:hint="eastAsia"/>
          <w:color w:val="000000"/>
          <w:kern w:val="0"/>
          <w:sz w:val="24"/>
        </w:rPr>
        <w:t>张先治.</w:t>
      </w:r>
      <w:r w:rsidR="006743D6" w:rsidRPr="003A2F99">
        <w:rPr>
          <w:rFonts w:hint="eastAsia"/>
          <w:sz w:val="24"/>
        </w:rPr>
        <w:t xml:space="preserve"> </w:t>
      </w:r>
      <w:r w:rsidR="006743D6" w:rsidRPr="003A2F99">
        <w:rPr>
          <w:rFonts w:ascii="宋体" w:hAnsi="宋体" w:cs="Arial" w:hint="eastAsia"/>
          <w:color w:val="000000"/>
          <w:kern w:val="0"/>
          <w:sz w:val="24"/>
        </w:rPr>
        <w:t>财务分析（第四版）</w:t>
      </w:r>
      <w:r w:rsidR="00C537EA">
        <w:rPr>
          <w:rFonts w:ascii="宋体" w:hAnsi="宋体" w:cs="Arial" w:hint="eastAsia"/>
          <w:color w:val="000000"/>
          <w:kern w:val="0"/>
          <w:sz w:val="24"/>
        </w:rPr>
        <w:t>[M]</w:t>
      </w:r>
      <w:r w:rsidR="00C537EA" w:rsidRPr="003A2F99">
        <w:rPr>
          <w:rFonts w:ascii="宋体" w:hAnsi="宋体" w:cs="Arial" w:hint="eastAsia"/>
          <w:color w:val="000000"/>
          <w:kern w:val="0"/>
          <w:sz w:val="24"/>
        </w:rPr>
        <w:t>.</w:t>
      </w:r>
      <w:r w:rsidR="006743D6" w:rsidRPr="003A2F99">
        <w:rPr>
          <w:rFonts w:ascii="宋体" w:hAnsi="宋体" w:cs="Arial" w:hint="eastAsia"/>
          <w:color w:val="000000"/>
          <w:kern w:val="0"/>
          <w:sz w:val="24"/>
        </w:rPr>
        <w:t>东北财经大学出版社，2011</w:t>
      </w:r>
      <w:r w:rsidR="00C537EA" w:rsidRPr="003A2F99">
        <w:rPr>
          <w:rFonts w:ascii="宋体" w:hAnsi="宋体" w:cs="Arial" w:hint="eastAsia"/>
          <w:color w:val="000000"/>
          <w:kern w:val="0"/>
          <w:sz w:val="24"/>
        </w:rPr>
        <w:t>.</w:t>
      </w:r>
    </w:p>
    <w:p w:rsidR="00C537EA" w:rsidRDefault="00415277" w:rsidP="00C537EA">
      <w:pPr>
        <w:spacing w:line="360" w:lineRule="auto"/>
        <w:rPr>
          <w:rFonts w:ascii="宋体" w:hAnsi="宋体" w:cs="Arial"/>
          <w:color w:val="000000"/>
          <w:kern w:val="0"/>
          <w:sz w:val="24"/>
        </w:rPr>
      </w:pPr>
      <w:r>
        <w:rPr>
          <w:rFonts w:ascii="宋体" w:hAnsi="宋体" w:cs="Arial" w:hint="eastAsia"/>
          <w:color w:val="000000"/>
          <w:kern w:val="0"/>
          <w:sz w:val="24"/>
        </w:rPr>
        <w:t>11.</w:t>
      </w:r>
      <w:r w:rsidR="00C537EA">
        <w:rPr>
          <w:rFonts w:ascii="宋体" w:hAnsi="宋体" w:cs="Arial" w:hint="eastAsia"/>
          <w:color w:val="000000"/>
          <w:kern w:val="0"/>
          <w:sz w:val="24"/>
        </w:rPr>
        <w:t>唐纳德·库拉特科</w:t>
      </w:r>
      <w:r w:rsidR="00C537EA" w:rsidRPr="003A2F99">
        <w:rPr>
          <w:rFonts w:ascii="宋体" w:hAnsi="宋体" w:cs="Arial" w:hint="eastAsia"/>
          <w:color w:val="000000"/>
          <w:kern w:val="0"/>
          <w:sz w:val="24"/>
        </w:rPr>
        <w:t>.</w:t>
      </w:r>
      <w:r w:rsidR="00C537EA">
        <w:rPr>
          <w:rFonts w:ascii="宋体" w:hAnsi="宋体" w:cs="Arial" w:hint="eastAsia"/>
          <w:color w:val="000000"/>
          <w:kern w:val="0"/>
          <w:sz w:val="24"/>
        </w:rPr>
        <w:t>公司创新与</w:t>
      </w:r>
      <w:r w:rsidRPr="003A2F99">
        <w:rPr>
          <w:rFonts w:ascii="宋体" w:hAnsi="宋体" w:cs="Arial"/>
          <w:color w:val="000000"/>
          <w:kern w:val="0"/>
          <w:sz w:val="24"/>
        </w:rPr>
        <w:t>创业</w:t>
      </w:r>
      <w:r w:rsidR="00C537EA">
        <w:rPr>
          <w:rFonts w:ascii="宋体" w:hAnsi="宋体" w:cs="Arial" w:hint="eastAsia"/>
          <w:color w:val="000000"/>
          <w:kern w:val="0"/>
          <w:sz w:val="24"/>
        </w:rPr>
        <w:t>[M]</w:t>
      </w:r>
      <w:r w:rsidR="00C537EA" w:rsidRPr="003A2F99">
        <w:rPr>
          <w:rFonts w:ascii="宋体" w:hAnsi="宋体" w:cs="Arial" w:hint="eastAsia"/>
          <w:color w:val="000000"/>
          <w:kern w:val="0"/>
          <w:sz w:val="24"/>
        </w:rPr>
        <w:t>.</w:t>
      </w:r>
      <w:r w:rsidR="00C537EA">
        <w:rPr>
          <w:rFonts w:ascii="宋体" w:hAnsi="宋体" w:cs="Arial" w:hint="eastAsia"/>
          <w:color w:val="000000"/>
          <w:kern w:val="0"/>
          <w:sz w:val="24"/>
        </w:rPr>
        <w:t>李波，曹亮，等译</w:t>
      </w:r>
      <w:r w:rsidR="00C537EA" w:rsidRPr="003A2F99">
        <w:rPr>
          <w:rFonts w:ascii="宋体" w:hAnsi="宋体" w:cs="Arial" w:hint="eastAsia"/>
          <w:color w:val="000000"/>
          <w:kern w:val="0"/>
          <w:sz w:val="24"/>
        </w:rPr>
        <w:t>.</w:t>
      </w:r>
      <w:r w:rsidR="00C537EA">
        <w:rPr>
          <w:rFonts w:ascii="宋体" w:hAnsi="宋体" w:cs="Arial" w:hint="eastAsia"/>
          <w:color w:val="000000"/>
          <w:kern w:val="0"/>
          <w:sz w:val="24"/>
        </w:rPr>
        <w:t>3版</w:t>
      </w:r>
      <w:r w:rsidR="00C537EA" w:rsidRPr="003A2F99">
        <w:rPr>
          <w:rFonts w:ascii="宋体" w:hAnsi="宋体" w:cs="Arial" w:hint="eastAsia"/>
          <w:color w:val="000000"/>
          <w:kern w:val="0"/>
          <w:sz w:val="24"/>
        </w:rPr>
        <w:t>.</w:t>
      </w:r>
      <w:r w:rsidR="00C537EA" w:rsidRPr="00415277">
        <w:rPr>
          <w:rFonts w:ascii="宋体" w:hAnsi="宋体" w:cs="Arial" w:hint="eastAsia"/>
          <w:color w:val="000000"/>
          <w:kern w:val="0"/>
          <w:sz w:val="24"/>
        </w:rPr>
        <w:t xml:space="preserve"> </w:t>
      </w:r>
      <w:r w:rsidR="00C537EA">
        <w:rPr>
          <w:rFonts w:ascii="宋体" w:hAnsi="宋体" w:cs="Arial" w:hint="eastAsia"/>
          <w:color w:val="000000"/>
          <w:kern w:val="0"/>
          <w:sz w:val="24"/>
        </w:rPr>
        <w:t>北京：机械工业</w:t>
      </w:r>
      <w:r w:rsidR="00C537EA" w:rsidRPr="003A2F99">
        <w:rPr>
          <w:rFonts w:ascii="宋体" w:hAnsi="宋体" w:cs="Arial" w:hint="eastAsia"/>
          <w:color w:val="000000"/>
          <w:kern w:val="0"/>
          <w:sz w:val="24"/>
        </w:rPr>
        <w:t>出版社，</w:t>
      </w:r>
      <w:r w:rsidR="00C537EA">
        <w:rPr>
          <w:rFonts w:ascii="宋体" w:hAnsi="宋体" w:cs="Arial" w:hint="eastAsia"/>
          <w:color w:val="000000"/>
          <w:kern w:val="0"/>
          <w:sz w:val="24"/>
        </w:rPr>
        <w:t>2012</w:t>
      </w:r>
      <w:r w:rsidR="00C537EA" w:rsidRPr="003A2F99">
        <w:rPr>
          <w:rFonts w:ascii="宋体" w:hAnsi="宋体" w:cs="Arial" w:hint="eastAsia"/>
          <w:color w:val="000000"/>
          <w:kern w:val="0"/>
          <w:sz w:val="24"/>
        </w:rPr>
        <w:t>.</w:t>
      </w:r>
    </w:p>
    <w:p w:rsidR="00C537EA" w:rsidRDefault="00C537EA" w:rsidP="00C537EA">
      <w:pPr>
        <w:spacing w:line="360" w:lineRule="auto"/>
        <w:rPr>
          <w:rFonts w:ascii="宋体" w:hAnsi="宋体" w:cs="Arial"/>
          <w:color w:val="000000"/>
          <w:kern w:val="0"/>
          <w:sz w:val="24"/>
        </w:rPr>
      </w:pPr>
      <w:r>
        <w:rPr>
          <w:rFonts w:ascii="宋体" w:hAnsi="宋体" w:cs="Arial" w:hint="eastAsia"/>
          <w:color w:val="000000"/>
          <w:kern w:val="0"/>
          <w:sz w:val="24"/>
        </w:rPr>
        <w:t>12</w:t>
      </w:r>
      <w:r w:rsidR="00415277">
        <w:rPr>
          <w:rFonts w:ascii="宋体" w:hAnsi="宋体" w:cs="Arial" w:hint="eastAsia"/>
          <w:color w:val="000000"/>
          <w:kern w:val="0"/>
          <w:sz w:val="24"/>
        </w:rPr>
        <w:t>.</w:t>
      </w:r>
      <w:r>
        <w:rPr>
          <w:rFonts w:ascii="宋体" w:hAnsi="宋体" w:cs="Arial" w:hint="eastAsia"/>
          <w:color w:val="000000"/>
          <w:kern w:val="0"/>
          <w:sz w:val="24"/>
        </w:rPr>
        <w:t>伊查克·爱迪思</w:t>
      </w:r>
      <w:r w:rsidRPr="003A2F99">
        <w:rPr>
          <w:rFonts w:ascii="宋体" w:hAnsi="宋体" w:cs="Arial" w:hint="eastAsia"/>
          <w:color w:val="000000"/>
          <w:kern w:val="0"/>
          <w:sz w:val="24"/>
        </w:rPr>
        <w:t>.</w:t>
      </w:r>
      <w:r>
        <w:rPr>
          <w:rFonts w:ascii="宋体" w:hAnsi="宋体" w:cs="Arial" w:hint="eastAsia"/>
          <w:color w:val="000000"/>
          <w:kern w:val="0"/>
          <w:sz w:val="24"/>
        </w:rPr>
        <w:t>企业生命周期[M]</w:t>
      </w:r>
      <w:r w:rsidRPr="003A2F99">
        <w:rPr>
          <w:rFonts w:ascii="宋体" w:hAnsi="宋体" w:cs="Arial" w:hint="eastAsia"/>
          <w:color w:val="000000"/>
          <w:kern w:val="0"/>
          <w:sz w:val="24"/>
        </w:rPr>
        <w:t>.</w:t>
      </w:r>
      <w:r>
        <w:rPr>
          <w:rFonts w:ascii="宋体" w:hAnsi="宋体" w:cs="Arial" w:hint="eastAsia"/>
          <w:color w:val="000000"/>
          <w:kern w:val="0"/>
          <w:sz w:val="24"/>
        </w:rPr>
        <w:t>赵睿，译</w:t>
      </w:r>
      <w:r w:rsidRPr="003A2F99">
        <w:rPr>
          <w:rFonts w:ascii="宋体" w:hAnsi="宋体" w:cs="Arial" w:hint="eastAsia"/>
          <w:color w:val="000000"/>
          <w:kern w:val="0"/>
          <w:sz w:val="24"/>
        </w:rPr>
        <w:t>.</w:t>
      </w:r>
      <w:r>
        <w:rPr>
          <w:rFonts w:ascii="宋体" w:hAnsi="宋体" w:cs="Arial" w:hint="eastAsia"/>
          <w:color w:val="000000"/>
          <w:kern w:val="0"/>
          <w:sz w:val="24"/>
        </w:rPr>
        <w:t>北京：中国社会科学</w:t>
      </w:r>
      <w:r w:rsidRPr="003A2F99">
        <w:rPr>
          <w:rFonts w:ascii="宋体" w:hAnsi="宋体" w:cs="Arial" w:hint="eastAsia"/>
          <w:color w:val="000000"/>
          <w:kern w:val="0"/>
          <w:sz w:val="24"/>
        </w:rPr>
        <w:t>出版社，</w:t>
      </w:r>
      <w:r>
        <w:rPr>
          <w:rFonts w:ascii="宋体" w:hAnsi="宋体" w:cs="Arial" w:hint="eastAsia"/>
          <w:color w:val="000000"/>
          <w:kern w:val="0"/>
          <w:sz w:val="24"/>
        </w:rPr>
        <w:t>1997</w:t>
      </w:r>
      <w:r w:rsidRPr="003A2F99">
        <w:rPr>
          <w:rFonts w:ascii="宋体" w:hAnsi="宋体" w:cs="Arial" w:hint="eastAsia"/>
          <w:color w:val="000000"/>
          <w:kern w:val="0"/>
          <w:sz w:val="24"/>
        </w:rPr>
        <w:t>.</w:t>
      </w:r>
    </w:p>
    <w:p w:rsidR="004D51C0" w:rsidRPr="00415277" w:rsidRDefault="004D51C0" w:rsidP="003A2F99">
      <w:pPr>
        <w:spacing w:line="360" w:lineRule="auto"/>
        <w:rPr>
          <w:rFonts w:ascii="Arial" w:hAnsi="Arial" w:cs="Arial"/>
          <w:color w:val="000000"/>
          <w:kern w:val="0"/>
          <w:sz w:val="24"/>
        </w:rPr>
      </w:pPr>
    </w:p>
    <w:p w:rsidR="00B8083E" w:rsidRDefault="00B8083E" w:rsidP="00B8083E">
      <w:pPr>
        <w:spacing w:line="360" w:lineRule="auto"/>
        <w:ind w:firstLineChars="200" w:firstLine="480"/>
        <w:rPr>
          <w:rFonts w:ascii="Tahoma" w:hAnsi="Tahoma" w:cs="Tahoma"/>
          <w:color w:val="333333"/>
          <w:kern w:val="0"/>
          <w:sz w:val="24"/>
        </w:rPr>
      </w:pPr>
    </w:p>
    <w:p w:rsidR="00C94D4D" w:rsidRPr="00B8083E" w:rsidRDefault="00C94D4D" w:rsidP="009A0399">
      <w:pPr>
        <w:spacing w:line="315" w:lineRule="atLeast"/>
        <w:rPr>
          <w:rFonts w:ascii="Tahoma" w:hAnsi="Tahoma" w:cs="Tahoma"/>
          <w:b/>
          <w:color w:val="000000"/>
          <w:sz w:val="28"/>
          <w:szCs w:val="28"/>
        </w:rPr>
      </w:pPr>
    </w:p>
    <w:sectPr w:rsidR="00C94D4D" w:rsidRPr="00B8083E" w:rsidSect="001127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A52" w:rsidRDefault="00FB2A52" w:rsidP="0019503D">
      <w:r>
        <w:separator/>
      </w:r>
    </w:p>
  </w:endnote>
  <w:endnote w:type="continuationSeparator" w:id="0">
    <w:p w:rsidR="00FB2A52" w:rsidRDefault="00FB2A52" w:rsidP="00195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A52" w:rsidRDefault="00FB2A52" w:rsidP="0019503D">
      <w:r>
        <w:separator/>
      </w:r>
    </w:p>
  </w:footnote>
  <w:footnote w:type="continuationSeparator" w:id="0">
    <w:p w:rsidR="00FB2A52" w:rsidRDefault="00FB2A52" w:rsidP="001950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8433A"/>
    <w:multiLevelType w:val="multilevel"/>
    <w:tmpl w:val="9D22B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A0399"/>
    <w:rsid w:val="00000287"/>
    <w:rsid w:val="000150FC"/>
    <w:rsid w:val="00037B4D"/>
    <w:rsid w:val="00037CD6"/>
    <w:rsid w:val="000855BA"/>
    <w:rsid w:val="000F0C01"/>
    <w:rsid w:val="00112749"/>
    <w:rsid w:val="00117194"/>
    <w:rsid w:val="001177BD"/>
    <w:rsid w:val="00125974"/>
    <w:rsid w:val="001352A0"/>
    <w:rsid w:val="00152037"/>
    <w:rsid w:val="0019503D"/>
    <w:rsid w:val="001B1866"/>
    <w:rsid w:val="001C13CB"/>
    <w:rsid w:val="0022048F"/>
    <w:rsid w:val="002215F6"/>
    <w:rsid w:val="002D5C72"/>
    <w:rsid w:val="00306A42"/>
    <w:rsid w:val="00354D16"/>
    <w:rsid w:val="003704AB"/>
    <w:rsid w:val="00377EEE"/>
    <w:rsid w:val="003A2F99"/>
    <w:rsid w:val="003A5E59"/>
    <w:rsid w:val="003C30F4"/>
    <w:rsid w:val="003D2D0F"/>
    <w:rsid w:val="003E2F6D"/>
    <w:rsid w:val="003F4600"/>
    <w:rsid w:val="00415277"/>
    <w:rsid w:val="00427A2A"/>
    <w:rsid w:val="00480CD7"/>
    <w:rsid w:val="004A1AD6"/>
    <w:rsid w:val="004B7BB4"/>
    <w:rsid w:val="004C546F"/>
    <w:rsid w:val="004C7999"/>
    <w:rsid w:val="004D51C0"/>
    <w:rsid w:val="004E54D5"/>
    <w:rsid w:val="005404F7"/>
    <w:rsid w:val="005952C3"/>
    <w:rsid w:val="005D0447"/>
    <w:rsid w:val="005E294D"/>
    <w:rsid w:val="005F526F"/>
    <w:rsid w:val="00660337"/>
    <w:rsid w:val="00663B69"/>
    <w:rsid w:val="006743D6"/>
    <w:rsid w:val="006957CF"/>
    <w:rsid w:val="006B5C3D"/>
    <w:rsid w:val="006D5821"/>
    <w:rsid w:val="0070216B"/>
    <w:rsid w:val="007075F7"/>
    <w:rsid w:val="0071508E"/>
    <w:rsid w:val="00732071"/>
    <w:rsid w:val="007369DA"/>
    <w:rsid w:val="007F0476"/>
    <w:rsid w:val="0081355B"/>
    <w:rsid w:val="00820348"/>
    <w:rsid w:val="00820AC7"/>
    <w:rsid w:val="008A528C"/>
    <w:rsid w:val="008B77D6"/>
    <w:rsid w:val="008E4597"/>
    <w:rsid w:val="008F5F01"/>
    <w:rsid w:val="009044BB"/>
    <w:rsid w:val="00912B98"/>
    <w:rsid w:val="00926187"/>
    <w:rsid w:val="009547FA"/>
    <w:rsid w:val="00966E0F"/>
    <w:rsid w:val="00982A61"/>
    <w:rsid w:val="009A0399"/>
    <w:rsid w:val="009D294C"/>
    <w:rsid w:val="00A26705"/>
    <w:rsid w:val="00A8623C"/>
    <w:rsid w:val="00A95176"/>
    <w:rsid w:val="00AB0847"/>
    <w:rsid w:val="00AD7979"/>
    <w:rsid w:val="00B21990"/>
    <w:rsid w:val="00B8083E"/>
    <w:rsid w:val="00B9446F"/>
    <w:rsid w:val="00BC02C6"/>
    <w:rsid w:val="00C04651"/>
    <w:rsid w:val="00C2774F"/>
    <w:rsid w:val="00C3023B"/>
    <w:rsid w:val="00C3241B"/>
    <w:rsid w:val="00C537EA"/>
    <w:rsid w:val="00C65AB8"/>
    <w:rsid w:val="00C75261"/>
    <w:rsid w:val="00C86B54"/>
    <w:rsid w:val="00C94D4D"/>
    <w:rsid w:val="00CA61F3"/>
    <w:rsid w:val="00CB7A4E"/>
    <w:rsid w:val="00CD1689"/>
    <w:rsid w:val="00D22319"/>
    <w:rsid w:val="00D224EB"/>
    <w:rsid w:val="00D228B7"/>
    <w:rsid w:val="00D525BC"/>
    <w:rsid w:val="00D56FB7"/>
    <w:rsid w:val="00D87CF2"/>
    <w:rsid w:val="00D96E80"/>
    <w:rsid w:val="00DA2D9F"/>
    <w:rsid w:val="00DC337E"/>
    <w:rsid w:val="00DE1117"/>
    <w:rsid w:val="00DE4BCE"/>
    <w:rsid w:val="00E06CA6"/>
    <w:rsid w:val="00E15676"/>
    <w:rsid w:val="00E57E95"/>
    <w:rsid w:val="00EB5022"/>
    <w:rsid w:val="00EC1C0F"/>
    <w:rsid w:val="00EC5D93"/>
    <w:rsid w:val="00EF13EF"/>
    <w:rsid w:val="00F02BF7"/>
    <w:rsid w:val="00F10AE3"/>
    <w:rsid w:val="00F35D5F"/>
    <w:rsid w:val="00F8170D"/>
    <w:rsid w:val="00FA47D5"/>
    <w:rsid w:val="00FB2A52"/>
    <w:rsid w:val="00FB37B9"/>
    <w:rsid w:val="00FC5665"/>
    <w:rsid w:val="00FF0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274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A0399"/>
    <w:rPr>
      <w:strike w:val="0"/>
      <w:dstrike w:val="0"/>
      <w:color w:val="178FC0"/>
      <w:u w:val="none"/>
      <w:effect w:val="none"/>
    </w:rPr>
  </w:style>
  <w:style w:type="character" w:customStyle="1" w:styleId="articleseparator">
    <w:name w:val="article_separator"/>
    <w:basedOn w:val="a0"/>
    <w:rsid w:val="009A0399"/>
  </w:style>
  <w:style w:type="paragraph" w:styleId="a4">
    <w:name w:val="Normal (Web)"/>
    <w:basedOn w:val="a"/>
    <w:rsid w:val="005D044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5">
    <w:name w:val="Emphasis"/>
    <w:basedOn w:val="a0"/>
    <w:qFormat/>
    <w:rsid w:val="00DA2D9F"/>
    <w:rPr>
      <w:i w:val="0"/>
      <w:iCs w:val="0"/>
    </w:rPr>
  </w:style>
  <w:style w:type="character" w:styleId="a6">
    <w:name w:val="Strong"/>
    <w:basedOn w:val="a0"/>
    <w:qFormat/>
    <w:rsid w:val="00DA2D9F"/>
    <w:rPr>
      <w:b/>
      <w:bCs/>
    </w:rPr>
  </w:style>
  <w:style w:type="character" w:customStyle="1" w:styleId="pipe4">
    <w:name w:val="pipe4"/>
    <w:basedOn w:val="a0"/>
    <w:rsid w:val="00DA2D9F"/>
    <w:rPr>
      <w:color w:val="CCCCCC"/>
    </w:rPr>
  </w:style>
  <w:style w:type="paragraph" w:styleId="a7">
    <w:name w:val="header"/>
    <w:basedOn w:val="a"/>
    <w:link w:val="Char"/>
    <w:rsid w:val="001950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19503D"/>
    <w:rPr>
      <w:kern w:val="2"/>
      <w:sz w:val="18"/>
      <w:szCs w:val="18"/>
    </w:rPr>
  </w:style>
  <w:style w:type="paragraph" w:styleId="a8">
    <w:name w:val="footer"/>
    <w:basedOn w:val="a"/>
    <w:link w:val="Char0"/>
    <w:rsid w:val="001950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19503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6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41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7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3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25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35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10" w:color="E3E3E3"/>
                                    <w:right w:val="none" w:sz="0" w:space="0" w:color="auto"/>
                                  </w:divBdr>
                                  <w:divsChild>
                                    <w:div w:id="1728843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917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2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7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97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3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289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826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416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3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3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85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03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99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00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1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91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55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622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52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3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7016">
              <w:marLeft w:val="0"/>
              <w:marRight w:val="0"/>
              <w:marTop w:val="0"/>
              <w:marBottom w:val="0"/>
              <w:divBdr>
                <w:top w:val="none" w:sz="0" w:space="0" w:color="C2D5E3"/>
                <w:left w:val="none" w:sz="0" w:space="0" w:color="C2D5E3"/>
                <w:bottom w:val="none" w:sz="0" w:space="0" w:color="C2D5E3"/>
                <w:right w:val="none" w:sz="0" w:space="0" w:color="C2D5E3"/>
              </w:divBdr>
              <w:divsChild>
                <w:div w:id="112060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29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23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931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897837">
                              <w:marLeft w:val="0"/>
                              <w:marRight w:val="19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58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7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36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0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8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12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083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859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3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36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26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06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782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56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301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10" w:color="E3E3E3"/>
                                    <w:right w:val="none" w:sz="0" w:space="0" w:color="auto"/>
                                  </w:divBdr>
                                  <w:divsChild>
                                    <w:div w:id="1781338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901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0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85233">
              <w:marLeft w:val="0"/>
              <w:marRight w:val="0"/>
              <w:marTop w:val="0"/>
              <w:marBottom w:val="0"/>
              <w:divBdr>
                <w:top w:val="single" w:sz="6" w:space="0" w:color="C8D8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15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10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921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433112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1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573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22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16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95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64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2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4134">
              <w:marLeft w:val="0"/>
              <w:marRight w:val="0"/>
              <w:marTop w:val="0"/>
              <w:marBottom w:val="0"/>
              <w:divBdr>
                <w:top w:val="none" w:sz="0" w:space="0" w:color="C2D5E3"/>
                <w:left w:val="none" w:sz="0" w:space="0" w:color="C2D5E3"/>
                <w:bottom w:val="none" w:sz="0" w:space="0" w:color="C2D5E3"/>
                <w:right w:val="none" w:sz="0" w:space="0" w:color="C2D5E3"/>
              </w:divBdr>
              <w:divsChild>
                <w:div w:id="25356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71745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8" w:color="CDCDCD"/>
                        <w:right w:val="none" w:sz="0" w:space="0" w:color="auto"/>
                      </w:divBdr>
                      <w:divsChild>
                        <w:div w:id="2143882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416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104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95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3277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784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499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524717">
                              <w:marLeft w:val="0"/>
                              <w:marRight w:val="19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49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0598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75476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8" w:color="CDCDCD"/>
                        <w:right w:val="none" w:sz="0" w:space="0" w:color="auto"/>
                      </w:divBdr>
                      <w:divsChild>
                        <w:div w:id="1516843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409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448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866109">
                          <w:marLeft w:val="225"/>
                          <w:marRight w:val="225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8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9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2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50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54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519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735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10" w:color="E3E3E3"/>
                                    <w:right w:val="none" w:sz="0" w:space="0" w:color="auto"/>
                                  </w:divBdr>
                                  <w:divsChild>
                                    <w:div w:id="2103333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193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9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12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20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05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67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1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85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91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34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77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483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20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7396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微软中国</Company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</dc:creator>
  <cp:lastModifiedBy>王亚伟(120082106)</cp:lastModifiedBy>
  <cp:revision>7</cp:revision>
  <cp:lastPrinted>2014-05-22T02:52:00Z</cp:lastPrinted>
  <dcterms:created xsi:type="dcterms:W3CDTF">2015-10-25T00:14:00Z</dcterms:created>
  <dcterms:modified xsi:type="dcterms:W3CDTF">2015-10-27T03:18:00Z</dcterms:modified>
</cp:coreProperties>
</file>