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80" w:lineRule="exact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附件5: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安徽财经大学201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年暑期社会实践服务地接收证明</w:t>
      </w:r>
    </w:p>
    <w:p>
      <w:pPr>
        <w:spacing w:line="480" w:lineRule="auto"/>
        <w:rPr>
          <w:rFonts w:ascii="仿宋_GB2312" w:hAnsi="Times New Roman" w:eastAsia="仿宋_GB2312" w:cs="Times New Roman"/>
          <w:b/>
          <w:sz w:val="30"/>
          <w:szCs w:val="30"/>
        </w:rPr>
      </w:pPr>
    </w:p>
    <w:p>
      <w:pPr>
        <w:spacing w:line="480" w:lineRule="auto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安徽财经大学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团委：</w:t>
      </w:r>
    </w:p>
    <w:p>
      <w:pPr>
        <w:spacing w:line="480" w:lineRule="auto"/>
        <w:ind w:firstLine="602" w:firstLineChars="200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我处同意接收安徽财经大学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学院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同学等 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人来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省 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市（县） </w:t>
      </w:r>
      <w:r>
        <w:rPr>
          <w:rFonts w:hint="eastAsia" w:ascii="仿宋_GB2312" w:hAnsi="Times New Roman" w:eastAsia="仿宋_GB2312" w:cs="Times New Roman"/>
          <w:b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开展暑期社会实践活动，并对他们相关活动给予支持协助。</w:t>
      </w:r>
    </w:p>
    <w:p>
      <w:pPr>
        <w:spacing w:line="480" w:lineRule="auto"/>
        <w:ind w:firstLine="602" w:firstLineChars="200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特此复函。</w:t>
      </w:r>
    </w:p>
    <w:p>
      <w:pPr>
        <w:spacing w:line="480" w:lineRule="auto"/>
        <w:ind w:left="4410" w:leftChars="2100"/>
        <w:rPr>
          <w:rFonts w:ascii="仿宋_GB2312" w:hAnsi="Times New Roman" w:eastAsia="仿宋_GB2312" w:cs="Times New Roman"/>
          <w:b/>
          <w:sz w:val="30"/>
          <w:szCs w:val="30"/>
        </w:rPr>
      </w:pPr>
    </w:p>
    <w:p>
      <w:pPr>
        <w:wordWrap w:val="0"/>
        <w:spacing w:line="480" w:lineRule="auto"/>
        <w:ind w:right="300"/>
        <w:jc w:val="right"/>
        <w:rPr>
          <w:rFonts w:ascii="仿宋_GB2312" w:hAnsi="Times New Roman" w:eastAsia="仿宋_GB2312" w:cs="Times New Roman"/>
          <w:b/>
          <w:sz w:val="30"/>
          <w:szCs w:val="30"/>
        </w:rPr>
      </w:pPr>
    </w:p>
    <w:p>
      <w:pPr>
        <w:wordWrap w:val="0"/>
        <w:spacing w:line="480" w:lineRule="auto"/>
        <w:ind w:left="99" w:leftChars="47"/>
        <w:jc w:val="right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201</w:t>
      </w:r>
      <w:r>
        <w:rPr>
          <w:rFonts w:hint="eastAsia" w:ascii="仿宋_GB2312" w:hAnsi="Times New Roman" w:eastAsia="仿宋_GB2312" w:cs="Times New Roman"/>
          <w:b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sz w:val="30"/>
          <w:szCs w:val="30"/>
        </w:rPr>
        <w:t>年    月    日</w:t>
      </w:r>
    </w:p>
    <w:p>
      <w:pPr>
        <w:wordWrap w:val="0"/>
        <w:spacing w:line="480" w:lineRule="auto"/>
        <w:ind w:left="2940"/>
        <w:jc w:val="right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      （单位公章）   </w:t>
      </w: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注：</w:t>
      </w:r>
    </w:p>
    <w:p>
      <w:pPr>
        <w:spacing w:line="240" w:lineRule="atLeast"/>
        <w:jc w:val="left"/>
        <w:rPr>
          <w:rFonts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299085</wp:posOffset>
                </wp:positionV>
                <wp:extent cx="1818005" cy="0"/>
                <wp:effectExtent l="9525" t="13335" r="10795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pt;margin-top:23.55pt;height:0pt;width:143.15pt;z-index:251659264;mso-width-relative:page;mso-height-relative:page;" filled="f" stroked="t" coordsize="21600,21600" o:gfxdata="UEsDBAoAAAAAAIdO4kAAAAAAAAAAAAAAAAAEAAAAZHJzL1BLAwQUAAAACACHTuJAofc2vdcAAAAJ&#10;AQAADwAAAGRycy9kb3ducmV2LnhtbE2PvU7DQBCEeyTe4bRINFFy5yQkwficAnBHkwCi3diLbeHb&#10;c3yXH3h6FlFAObOj2W+y9dl16khDaD1bSCYGFHHpq5ZrCy/PxXgFKkTkCjvPZOGTAqzzy4sM08qf&#10;eEPHbayVlHBI0UITY59qHcqGHIaJ74nl9u4Hh1HkUOtqwJOUu05PjVlohy3LhwZ7um+o/NgenIVQ&#10;vNK++BqVI/M2qz1N9w9Pj2jt9VVi7kBFOse/MPzgCzrkwrTzB66C6kSvbmVLtDBfJqAkMF/ezEDt&#10;fg2dZ/r/gvwbUEsDBBQAAAAIAIdO4kBHcByZxwEAAFwDAAAOAAAAZHJzL2Uyb0RvYy54bWytU0uO&#10;EzEQ3SNxB8t70h8pKLTSmUVGw2aASDMcoGK7uy1sl2U76c4luAASO1ixZM9tGI6B7XwYYIfoRald&#10;n+d6r8rLq0krshfOSzQtrWYlJcIw5NL0LX17f/NsQYkPYDgoNKKlB+Hp1erpk+VoG1HjgIoLRyKI&#10;8c1oWzqEYJui8GwQGvwMrTAx2KHTEOLR9QV3MEZ0rYq6LJ8XIzpuHTLhffReH4N0lfG7TrDwpuu8&#10;CES1NPYWsnXZbpMtVktoegd2kOzUBvxDFxqkiZdeoK4hANk5+ReUlsyhxy7MGOoCu04ykTlENlX5&#10;B5u7AazIXKI43l5k8v8Plr3ebxyRvKU1JQZ0HNHDh6/f33/68e1jtA9fPpM6iTRa38Tctdm4RJNN&#10;5s7eInvnicH1AKYXudn7g40IVaoofitJB2/jVdvxFfKYA7uAWbGpczpBRi3IlAdzuAxGTIGw6KwW&#10;1aIs55Swc6yA5lxonQ8vBWqSflqqpEmaQQP7Wx9SI9CcU5Lb4I1UKs9dGTK29MW8nucCj0ryFExp&#10;3vXbtXJkD2lz8pdZxcjjNIc7w4+XKHMinXgeFdsiP2zcWYw4wtzNad3Sjjw+5+pfj2L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H3Nr3XAAAACQEAAA8AAAAAAAAAAQAgAAAAIgAAAGRycy9kb3du&#10;cmV2LnhtbFBLAQIUABQAAAAIAIdO4kBHcByZxwEAAFwDAAAOAAAAAAAAAAEAIAAAACY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 xml:space="preserve">活动联系人：                   </w:t>
      </w:r>
    </w:p>
    <w:p>
      <w:pPr>
        <w:spacing w:line="240" w:lineRule="atLeast"/>
        <w:jc w:val="left"/>
        <w:rPr>
          <w:rFonts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299085</wp:posOffset>
                </wp:positionV>
                <wp:extent cx="1818005" cy="0"/>
                <wp:effectExtent l="9525" t="13335" r="10795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pt;margin-top:23.55pt;height:0pt;width:143.15pt;z-index:251660288;mso-width-relative:page;mso-height-relative:page;" filled="f" stroked="t" coordsize="21600,21600" o:gfxdata="UEsDBAoAAAAAAIdO4kAAAAAAAAAAAAAAAAAEAAAAZHJzL1BLAwQUAAAACACHTuJAofc2vdcAAAAJ&#10;AQAADwAAAGRycy9kb3ducmV2LnhtbE2PvU7DQBCEeyTe4bRINFFy5yQkwficAnBHkwCi3diLbeHb&#10;c3yXH3h6FlFAObOj2W+y9dl16khDaD1bSCYGFHHpq5ZrCy/PxXgFKkTkCjvPZOGTAqzzy4sM08qf&#10;eEPHbayVlHBI0UITY59qHcqGHIaJ74nl9u4Hh1HkUOtqwJOUu05PjVlohy3LhwZ7um+o/NgenIVQ&#10;vNK++BqVI/M2qz1N9w9Pj2jt9VVi7kBFOse/MPzgCzrkwrTzB66C6kSvbmVLtDBfJqAkMF/ezEDt&#10;fg2dZ/r/gvwbUEsDBBQAAAAIAIdO4kCT+x89yAEAAFwDAAAOAAAAZHJzL2Uyb0RvYy54bWytU82O&#10;0zAQviPtO1i+b5NUKipR0z10tVwWqLTLA7i2k1jYHst2m/QleAEkbnDiyJ23YXkMxu62+3dD5DDK&#10;zHzzeeYbe3ExGk120gcFtqHVpKREWg5C2a6hH2+vzueUhMisYBqsbOheBnqxPHu1GFwtp9CDFtIT&#10;JLGhHlxD+xhdXRSB99KwMAEnLSZb8IZFdH1XCM8GZDe6mJbl62IAL5wHLkPA6OUhSZeZv20ljx/a&#10;NshIdEOxt5itz3aTbLFcsLrzzPWK37fB/qELw5TFQ09UlywysvXqBZVR3EOANk44mALaVnGZZ8Bp&#10;qvLZNDc9czLPguIEd5Ip/D9a/n639kQJ3B0llhlc0d2Xn78/f/vz6yvaux/fSZVEGlyoEbuya5/G&#10;5KO9cdfAPwViYdUz28nc7O3eIUOuKJ6UJCc4PGozvAOBGLaNkBUbW28SJWpBxryY/WkxcoyEY7Ca&#10;V/OynFHCj7mC1cdC50N8K8GQ9NNQrWzSjNVsdx0ito7QIySFLVwprfPetSVDQ9/MprNcEEArkZIJ&#10;Fny3WWlPdizdnPwlHZDsCczD1opDXFtMH+c8KLYBsV/7lE5xXGEmuL9u6Y489jPq4VEs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9za91wAAAAkBAAAPAAAAAAAAAAEAIAAAACIAAABkcnMvZG93&#10;bnJldi54bWxQSwECFAAUAAAACACHTuJAk/sfPcgBAABc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bCs/>
          <w:spacing w:val="35"/>
          <w:kern w:val="0"/>
          <w:sz w:val="28"/>
          <w:szCs w:val="24"/>
          <w:fitText w:val="1686" w:id="0"/>
        </w:rPr>
        <w:t>联系方式</w:t>
      </w:r>
      <w:r>
        <w:rPr>
          <w:rFonts w:hint="eastAsia" w:ascii="仿宋_GB2312" w:hAnsi="Times New Roman" w:eastAsia="仿宋_GB2312" w:cs="Times New Roman"/>
          <w:b/>
          <w:bCs/>
          <w:kern w:val="0"/>
          <w:sz w:val="28"/>
          <w:szCs w:val="24"/>
          <w:fitText w:val="1686" w:id="0"/>
        </w:rPr>
        <w:t>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 xml:space="preserve">                    </w:t>
      </w:r>
    </w:p>
    <w:p>
      <w:pPr>
        <w:widowControl/>
        <w:spacing w:line="580" w:lineRule="exac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03"/>
    <w:rsid w:val="0009082B"/>
    <w:rsid w:val="002479FB"/>
    <w:rsid w:val="003C018C"/>
    <w:rsid w:val="00487DC1"/>
    <w:rsid w:val="004F4203"/>
    <w:rsid w:val="00707788"/>
    <w:rsid w:val="007F208B"/>
    <w:rsid w:val="00EA1F1B"/>
    <w:rsid w:val="00F03477"/>
    <w:rsid w:val="02A37C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2015-05-18T02:00:00Z</dcterms:created>
  <dc:creator>王亚伟(120082106)</dc:creator>
  <cp:lastModifiedBy>user</cp:lastModifiedBy>
  <dcterms:modified xsi:type="dcterms:W3CDTF">2017-05-27T08:22:27Z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