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Verdana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_GB2312" w:hAnsi="Verdana" w:eastAsia="仿宋_GB2312" w:cs="宋体"/>
          <w:b/>
          <w:bCs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_GB2312" w:hAnsi="Verdana" w:eastAsia="仿宋_GB2312" w:cs="宋体"/>
          <w:b/>
          <w:bCs/>
          <w:kern w:val="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黑体" w:hAnsi="宋体" w:eastAsia="黑体"/>
          <w:b/>
          <w:w w:val="90"/>
          <w:sz w:val="36"/>
          <w:szCs w:val="36"/>
        </w:rPr>
      </w:pPr>
      <w:r>
        <w:rPr>
          <w:rFonts w:hint="eastAsia" w:ascii="黑体" w:hAnsi="宋体" w:eastAsia="黑体"/>
          <w:b/>
          <w:w w:val="90"/>
          <w:sz w:val="36"/>
          <w:szCs w:val="36"/>
          <w:lang w:eastAsia="zh-CN"/>
        </w:rPr>
        <w:t>校</w:t>
      </w:r>
      <w:r>
        <w:rPr>
          <w:rFonts w:hint="eastAsia" w:ascii="黑体" w:hAnsi="宋体" w:eastAsia="黑体"/>
          <w:b/>
          <w:w w:val="90"/>
          <w:sz w:val="36"/>
          <w:szCs w:val="36"/>
        </w:rPr>
        <w:t>“学宪法讲宪法”主题</w:t>
      </w:r>
      <w:r>
        <w:rPr>
          <w:rFonts w:hint="eastAsia" w:ascii="黑体" w:hAnsi="宋体" w:eastAsia="黑体"/>
          <w:b/>
          <w:w w:val="90"/>
          <w:sz w:val="36"/>
          <w:szCs w:val="36"/>
          <w:lang w:val="en-US" w:eastAsia="zh-CN"/>
        </w:rPr>
        <w:t>演讲比赛</w:t>
      </w:r>
      <w:r>
        <w:rPr>
          <w:rFonts w:hint="eastAsia" w:ascii="黑体" w:hAnsi="宋体" w:eastAsia="黑体"/>
          <w:b/>
          <w:w w:val="90"/>
          <w:sz w:val="36"/>
          <w:szCs w:val="36"/>
        </w:rPr>
        <w:t>报名表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/>
          <w:w w:val="9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w w:val="90"/>
          <w:sz w:val="24"/>
          <w:szCs w:val="24"/>
          <w:lang w:val="en-US" w:eastAsia="zh-CN"/>
        </w:rPr>
        <w:t xml:space="preserve">学号：                              </w:t>
      </w:r>
    </w:p>
    <w:tbl>
      <w:tblPr>
        <w:tblStyle w:val="5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260"/>
        <w:gridCol w:w="1080"/>
        <w:gridCol w:w="1260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  别</w:t>
            </w:r>
          </w:p>
        </w:tc>
        <w:tc>
          <w:tcPr>
            <w:tcW w:w="108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毋须贴照片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班    级</w:t>
            </w:r>
          </w:p>
        </w:tc>
        <w:tc>
          <w:tcPr>
            <w:tcW w:w="108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    院</w:t>
            </w: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电子邮件</w:t>
            </w:r>
          </w:p>
        </w:tc>
        <w:tc>
          <w:tcPr>
            <w:tcW w:w="3600" w:type="dxa"/>
            <w:gridSpan w:val="3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8" w:type="dxa"/>
            <w:gridSpan w:val="3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QQ号码</w:t>
            </w:r>
          </w:p>
        </w:tc>
        <w:tc>
          <w:tcPr>
            <w:tcW w:w="3600" w:type="dxa"/>
            <w:gridSpan w:val="3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3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演讲主题</w:t>
            </w:r>
          </w:p>
        </w:tc>
        <w:tc>
          <w:tcPr>
            <w:tcW w:w="3600" w:type="dxa"/>
            <w:gridSpan w:val="3"/>
          </w:tcPr>
          <w:p>
            <w:pPr>
              <w:spacing w:line="440" w:lineRule="exact"/>
              <w:ind w:firstLine="960" w:firstLineChars="400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演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讲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内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容</w:t>
            </w:r>
          </w:p>
        </w:tc>
        <w:tc>
          <w:tcPr>
            <w:tcW w:w="8460" w:type="dxa"/>
            <w:gridSpan w:val="6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440" w:lineRule="exact"/>
        <w:rPr>
          <w:rFonts w:ascii="仿宋_GB2312" w:hAnsi="Verdana" w:eastAsia="仿宋_GB2312" w:cs="宋体"/>
          <w:b/>
          <w:bCs/>
          <w:color w:val="000066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F06FF"/>
    <w:rsid w:val="13832F0D"/>
    <w:rsid w:val="210E73F7"/>
    <w:rsid w:val="2D4B2E26"/>
    <w:rsid w:val="3C4726C4"/>
    <w:rsid w:val="759A382B"/>
    <w:rsid w:val="7CC76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0</Pages>
  <Words>242</Words>
  <Characters>303</Characters>
  <Lines>0</Lines>
  <Paragraphs>84</Paragraphs>
  <ScaleCrop>false</ScaleCrop>
  <LinksUpToDate>false</LinksUpToDate>
  <CharactersWithSpaces>344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2015-03-19T03:00:00Z</dcterms:created>
  <dc:creator>王亚伟(120082106)</dc:creator>
  <cp:lastModifiedBy>Administrator</cp:lastModifiedBy>
  <dcterms:modified xsi:type="dcterms:W3CDTF">2017-09-03T04:37:48Z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