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A87" w:rsidRDefault="00E02A87" w:rsidP="00E02A87">
      <w:pPr>
        <w:ind w:firstLine="555"/>
        <w:rPr>
          <w:rFonts w:ascii="仿宋" w:eastAsia="仿宋" w:hAnsi="仿宋" w:hint="eastAsia"/>
          <w:sz w:val="28"/>
          <w:szCs w:val="28"/>
        </w:rPr>
      </w:pPr>
      <w:r>
        <w:rPr>
          <w:rFonts w:ascii="仿宋" w:eastAsia="仿宋" w:hAnsi="仿宋" w:hint="eastAsia"/>
          <w:sz w:val="28"/>
          <w:szCs w:val="28"/>
        </w:rPr>
        <w:t>附件：</w:t>
      </w:r>
    </w:p>
    <w:p w:rsidR="00E02A87" w:rsidRPr="00271B63" w:rsidRDefault="00E02A87" w:rsidP="00E02A87">
      <w:pPr>
        <w:jc w:val="center"/>
        <w:rPr>
          <w:rFonts w:ascii="仿宋" w:eastAsia="仿宋" w:hAnsi="仿宋" w:hint="eastAsia"/>
          <w:b/>
          <w:sz w:val="32"/>
          <w:szCs w:val="32"/>
        </w:rPr>
      </w:pPr>
      <w:bookmarkStart w:id="0" w:name="_GoBack"/>
      <w:r w:rsidRPr="00271B63">
        <w:rPr>
          <w:rFonts w:ascii="仿宋" w:eastAsia="仿宋" w:hAnsi="仿宋" w:hint="eastAsia"/>
          <w:b/>
          <w:sz w:val="32"/>
          <w:szCs w:val="32"/>
        </w:rPr>
        <w:t>安徽财经大学青年志愿者注册流程</w:t>
      </w:r>
    </w:p>
    <w:bookmarkEnd w:id="0"/>
    <w:p w:rsidR="00E02A87" w:rsidRPr="00271B63" w:rsidRDefault="00E02A87" w:rsidP="00E02A87">
      <w:pPr>
        <w:ind w:firstLine="555"/>
        <w:rPr>
          <w:rFonts w:ascii="仿宋" w:eastAsia="仿宋" w:hAnsi="仿宋" w:hint="eastAsia"/>
          <w:b/>
          <w:sz w:val="28"/>
          <w:szCs w:val="28"/>
        </w:rPr>
      </w:pPr>
      <w:r w:rsidRPr="00271B63">
        <w:rPr>
          <w:rFonts w:ascii="仿宋" w:eastAsia="仿宋" w:hAnsi="仿宋" w:hint="eastAsia"/>
          <w:b/>
          <w:sz w:val="28"/>
          <w:szCs w:val="28"/>
        </w:rPr>
        <w:t>一、志愿者注册</w:t>
      </w:r>
    </w:p>
    <w:p w:rsidR="00E02A87" w:rsidRPr="00271B63" w:rsidRDefault="00E02A87" w:rsidP="00E02A87">
      <w:pPr>
        <w:ind w:firstLine="555"/>
        <w:rPr>
          <w:rFonts w:ascii="仿宋" w:eastAsia="仿宋" w:hAnsi="仿宋"/>
          <w:sz w:val="28"/>
          <w:szCs w:val="28"/>
        </w:rPr>
      </w:pPr>
      <w:r>
        <w:rPr>
          <w:rFonts w:ascii="仿宋" w:eastAsia="仿宋" w:hAnsi="仿宋" w:hint="eastAsia"/>
          <w:sz w:val="28"/>
          <w:szCs w:val="28"/>
        </w:rPr>
        <w:t>1.</w:t>
      </w:r>
      <w:r w:rsidRPr="00271B63">
        <w:rPr>
          <w:rFonts w:ascii="仿宋" w:eastAsia="仿宋" w:hAnsi="仿宋"/>
          <w:sz w:val="28"/>
          <w:szCs w:val="28"/>
        </w:rPr>
        <w:t xml:space="preserve">安徽财经大学全体学生均可注册成为青年志愿者。 </w:t>
      </w:r>
    </w:p>
    <w:p w:rsidR="00E02A87" w:rsidRPr="00271B63" w:rsidRDefault="00E02A87" w:rsidP="00E02A87">
      <w:pPr>
        <w:ind w:firstLine="555"/>
        <w:rPr>
          <w:rFonts w:ascii="仿宋" w:eastAsia="仿宋" w:hAnsi="仿宋"/>
          <w:sz w:val="28"/>
          <w:szCs w:val="28"/>
        </w:rPr>
      </w:pPr>
      <w:r>
        <w:rPr>
          <w:rFonts w:ascii="仿宋" w:eastAsia="仿宋" w:hAnsi="仿宋" w:hint="eastAsia"/>
          <w:sz w:val="28"/>
          <w:szCs w:val="28"/>
        </w:rPr>
        <w:t>2.</w:t>
      </w:r>
      <w:r w:rsidRPr="00271B63">
        <w:rPr>
          <w:rFonts w:ascii="仿宋" w:eastAsia="仿宋" w:hAnsi="仿宋"/>
          <w:sz w:val="28"/>
          <w:szCs w:val="28"/>
        </w:rPr>
        <w:t xml:space="preserve">在网络服务平台中被认定服务时间达到二十个小时后，个人向所在学院青年志愿者协会提交注册申请，审核通过后由学院青年志愿者协会转交校青年志愿者协会再次确认，通过后，即可获得注册志愿者资格，同时进入学校注册志愿者数据库，并由学校颁发注册志愿者证。 </w:t>
      </w:r>
    </w:p>
    <w:p w:rsidR="00E02A87" w:rsidRPr="00271B63" w:rsidRDefault="00E02A87" w:rsidP="00E02A87">
      <w:pPr>
        <w:ind w:firstLine="555"/>
        <w:rPr>
          <w:rFonts w:ascii="仿宋" w:eastAsia="仿宋" w:hAnsi="仿宋"/>
          <w:sz w:val="28"/>
          <w:szCs w:val="28"/>
        </w:rPr>
      </w:pPr>
      <w:r>
        <w:rPr>
          <w:rFonts w:ascii="仿宋" w:eastAsia="仿宋" w:hAnsi="仿宋" w:hint="eastAsia"/>
          <w:sz w:val="28"/>
          <w:szCs w:val="28"/>
        </w:rPr>
        <w:t>3.</w:t>
      </w:r>
      <w:r w:rsidRPr="00271B63">
        <w:rPr>
          <w:rFonts w:ascii="仿宋" w:eastAsia="仿宋" w:hAnsi="仿宋"/>
          <w:sz w:val="28"/>
          <w:szCs w:val="28"/>
        </w:rPr>
        <w:t>注册志愿者名单将于</w:t>
      </w:r>
      <w:proofErr w:type="gramStart"/>
      <w:r w:rsidRPr="00271B63">
        <w:rPr>
          <w:rFonts w:ascii="仿宋" w:eastAsia="仿宋" w:hAnsi="仿宋"/>
          <w:sz w:val="28"/>
          <w:szCs w:val="28"/>
        </w:rPr>
        <w:t>校青协</w:t>
      </w:r>
      <w:proofErr w:type="gramEnd"/>
      <w:r w:rsidRPr="00271B63">
        <w:rPr>
          <w:rFonts w:ascii="仿宋" w:eastAsia="仿宋" w:hAnsi="仿宋"/>
          <w:sz w:val="28"/>
          <w:szCs w:val="28"/>
        </w:rPr>
        <w:t xml:space="preserve">各平台公示。 </w:t>
      </w:r>
    </w:p>
    <w:p w:rsidR="00E02A87" w:rsidRPr="00271B63" w:rsidRDefault="00E02A87" w:rsidP="00E02A87">
      <w:pPr>
        <w:ind w:firstLine="555"/>
        <w:rPr>
          <w:rFonts w:ascii="仿宋" w:eastAsia="仿宋" w:hAnsi="仿宋"/>
          <w:b/>
          <w:sz w:val="28"/>
          <w:szCs w:val="28"/>
        </w:rPr>
      </w:pPr>
      <w:r w:rsidRPr="00271B63">
        <w:rPr>
          <w:rFonts w:ascii="仿宋" w:eastAsia="仿宋" w:hAnsi="仿宋"/>
          <w:b/>
          <w:sz w:val="28"/>
          <w:szCs w:val="28"/>
        </w:rPr>
        <w:t>二、志愿服务认证</w:t>
      </w:r>
      <w:r w:rsidRPr="00271B63">
        <w:rPr>
          <w:rFonts w:ascii="仿宋" w:eastAsia="仿宋" w:hAnsi="仿宋" w:hint="eastAsia"/>
          <w:b/>
          <w:sz w:val="28"/>
          <w:szCs w:val="28"/>
        </w:rPr>
        <w:t>具体流程</w:t>
      </w:r>
    </w:p>
    <w:p w:rsidR="00E02A87" w:rsidRDefault="00E02A87" w:rsidP="00E02A87">
      <w:pPr>
        <w:ind w:firstLine="555"/>
        <w:rPr>
          <w:rFonts w:ascii="仿宋" w:eastAsia="仿宋" w:hAnsi="仿宋" w:hint="eastAsia"/>
          <w:sz w:val="28"/>
          <w:szCs w:val="28"/>
        </w:rPr>
      </w:pPr>
      <w:r>
        <w:rPr>
          <w:rFonts w:ascii="仿宋" w:eastAsia="仿宋" w:hAnsi="仿宋" w:hint="eastAsia"/>
          <w:sz w:val="28"/>
          <w:szCs w:val="28"/>
        </w:rPr>
        <w:t>1.</w:t>
      </w:r>
      <w:r w:rsidRPr="00271B63">
        <w:rPr>
          <w:rFonts w:ascii="仿宋" w:eastAsia="仿宋" w:hAnsi="仿宋"/>
          <w:sz w:val="28"/>
          <w:szCs w:val="28"/>
        </w:rPr>
        <w:t>登录进入</w:t>
      </w:r>
      <w:proofErr w:type="gramStart"/>
      <w:r w:rsidRPr="00271B63">
        <w:rPr>
          <w:rFonts w:ascii="仿宋" w:eastAsia="仿宋" w:hAnsi="仿宋" w:hint="eastAsia"/>
          <w:sz w:val="28"/>
          <w:szCs w:val="28"/>
        </w:rPr>
        <w:t>爱安财</w:t>
      </w:r>
      <w:proofErr w:type="spellStart"/>
      <w:proofErr w:type="gramEnd"/>
      <w:r w:rsidRPr="00271B63">
        <w:rPr>
          <w:rFonts w:ascii="仿宋" w:eastAsia="仿宋" w:hAnsi="仿宋" w:hint="eastAsia"/>
          <w:sz w:val="28"/>
          <w:szCs w:val="28"/>
        </w:rPr>
        <w:t>iAncai</w:t>
      </w:r>
      <w:proofErr w:type="spellEnd"/>
      <w:r w:rsidRPr="00271B63">
        <w:rPr>
          <w:rFonts w:ascii="仿宋" w:eastAsia="仿宋" w:hAnsi="仿宋" w:hint="eastAsia"/>
          <w:sz w:val="28"/>
          <w:szCs w:val="28"/>
        </w:rPr>
        <w:t>-s</w:t>
      </w:r>
      <w:r w:rsidRPr="00271B63">
        <w:rPr>
          <w:rFonts w:ascii="仿宋" w:eastAsia="仿宋" w:hAnsi="仿宋"/>
          <w:sz w:val="28"/>
          <w:szCs w:val="28"/>
        </w:rPr>
        <w:t>大学生成</w:t>
      </w:r>
      <w:proofErr w:type="gramStart"/>
      <w:r w:rsidRPr="00271B63">
        <w:rPr>
          <w:rFonts w:ascii="仿宋" w:eastAsia="仿宋" w:hAnsi="仿宋"/>
          <w:sz w:val="28"/>
          <w:szCs w:val="28"/>
        </w:rPr>
        <w:t>长服务</w:t>
      </w:r>
      <w:proofErr w:type="gramEnd"/>
      <w:r w:rsidRPr="00271B63">
        <w:rPr>
          <w:rFonts w:ascii="仿宋" w:eastAsia="仿宋" w:hAnsi="仿宋"/>
          <w:sz w:val="28"/>
          <w:szCs w:val="28"/>
        </w:rPr>
        <w:t>平台，</w:t>
      </w:r>
      <w:r w:rsidRPr="00271B63">
        <w:rPr>
          <w:rFonts w:ascii="仿宋" w:eastAsia="仿宋" w:hAnsi="仿宋" w:hint="eastAsia"/>
          <w:sz w:val="28"/>
          <w:szCs w:val="28"/>
        </w:rPr>
        <w:t>在导航栏中找到“志愿服务”活动，点击进入即可查询到正在进行的所有志愿活动。</w:t>
      </w:r>
    </w:p>
    <w:p w:rsidR="00E02A87" w:rsidRDefault="00E02A87" w:rsidP="00E02A87">
      <w:pPr>
        <w:widowControl/>
        <w:spacing w:line="360" w:lineRule="auto"/>
        <w:ind w:firstLineChars="200" w:firstLine="480"/>
        <w:jc w:val="left"/>
        <w:rPr>
          <w:rFonts w:ascii="宋体" w:hAnsi="宋体" w:cs="宋体" w:hint="eastAsia"/>
          <w:kern w:val="0"/>
          <w:sz w:val="24"/>
        </w:rPr>
      </w:pPr>
      <w:r>
        <w:rPr>
          <w:rFonts w:ascii="宋体" w:hAnsi="宋体" w:cs="宋体" w:hint="eastAsia"/>
          <w:noProof/>
          <w:kern w:val="0"/>
          <w:sz w:val="24"/>
        </w:rPr>
        <w:drawing>
          <wp:inline distT="0" distB="0" distL="0" distR="0">
            <wp:extent cx="4752975" cy="97155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52975" cy="971550"/>
                    </a:xfrm>
                    <a:prstGeom prst="rect">
                      <a:avLst/>
                    </a:prstGeom>
                    <a:noFill/>
                    <a:ln>
                      <a:noFill/>
                    </a:ln>
                  </pic:spPr>
                </pic:pic>
              </a:graphicData>
            </a:graphic>
          </wp:inline>
        </w:drawing>
      </w:r>
    </w:p>
    <w:p w:rsidR="00E02A87" w:rsidRPr="00271B63" w:rsidRDefault="00E02A87" w:rsidP="00E02A87">
      <w:pPr>
        <w:widowControl/>
        <w:spacing w:line="360" w:lineRule="auto"/>
        <w:ind w:firstLineChars="200" w:firstLine="482"/>
        <w:jc w:val="center"/>
        <w:rPr>
          <w:rFonts w:ascii="宋体" w:hAnsi="宋体" w:cs="宋体" w:hint="eastAsia"/>
          <w:b/>
          <w:kern w:val="0"/>
          <w:sz w:val="24"/>
        </w:rPr>
      </w:pPr>
      <w:r w:rsidRPr="00271B63">
        <w:rPr>
          <w:rFonts w:ascii="宋体" w:hAnsi="宋体" w:cs="宋体" w:hint="eastAsia"/>
          <w:b/>
          <w:kern w:val="0"/>
          <w:sz w:val="24"/>
        </w:rPr>
        <w:t xml:space="preserve">图1 </w:t>
      </w:r>
      <w:proofErr w:type="gramStart"/>
      <w:r w:rsidRPr="00271B63">
        <w:rPr>
          <w:rFonts w:ascii="宋体" w:hAnsi="宋体" w:cs="宋体" w:hint="eastAsia"/>
          <w:b/>
          <w:kern w:val="0"/>
          <w:sz w:val="24"/>
        </w:rPr>
        <w:t>爱安财</w:t>
      </w:r>
      <w:proofErr w:type="gramEnd"/>
      <w:r w:rsidRPr="00271B63">
        <w:rPr>
          <w:rFonts w:ascii="宋体" w:hAnsi="宋体" w:cs="宋体" w:hint="eastAsia"/>
          <w:b/>
          <w:kern w:val="0"/>
          <w:sz w:val="24"/>
        </w:rPr>
        <w:t>导航</w:t>
      </w:r>
    </w:p>
    <w:p w:rsidR="00E02A87" w:rsidRDefault="00E02A87" w:rsidP="00E02A87">
      <w:pPr>
        <w:widowControl/>
        <w:spacing w:line="360" w:lineRule="auto"/>
        <w:ind w:firstLineChars="200" w:firstLine="480"/>
        <w:jc w:val="center"/>
        <w:rPr>
          <w:rFonts w:ascii="宋体" w:hAnsi="宋体" w:cs="宋体" w:hint="eastAsia"/>
          <w:kern w:val="0"/>
          <w:sz w:val="24"/>
        </w:rPr>
      </w:pPr>
    </w:p>
    <w:p w:rsidR="00E02A87" w:rsidRDefault="00E02A87" w:rsidP="00E02A87">
      <w:pPr>
        <w:widowControl/>
        <w:spacing w:line="360" w:lineRule="auto"/>
        <w:ind w:firstLineChars="200" w:firstLine="480"/>
        <w:jc w:val="left"/>
        <w:rPr>
          <w:rFonts w:ascii="宋体" w:hAnsi="宋体" w:cs="宋体" w:hint="eastAsia"/>
          <w:kern w:val="0"/>
          <w:sz w:val="24"/>
        </w:rPr>
      </w:pPr>
      <w:r>
        <w:rPr>
          <w:rFonts w:ascii="宋体" w:hAnsi="宋体" w:cs="宋体" w:hint="eastAsia"/>
          <w:noProof/>
          <w:kern w:val="0"/>
          <w:sz w:val="24"/>
        </w:rPr>
        <w:lastRenderedPageBreak/>
        <w:drawing>
          <wp:inline distT="0" distB="0" distL="0" distR="0">
            <wp:extent cx="5276850" cy="29337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6850" cy="2933700"/>
                    </a:xfrm>
                    <a:prstGeom prst="rect">
                      <a:avLst/>
                    </a:prstGeom>
                    <a:noFill/>
                    <a:ln>
                      <a:noFill/>
                    </a:ln>
                  </pic:spPr>
                </pic:pic>
              </a:graphicData>
            </a:graphic>
          </wp:inline>
        </w:drawing>
      </w:r>
    </w:p>
    <w:p w:rsidR="00E02A87" w:rsidRDefault="00E02A87" w:rsidP="00E02A87">
      <w:pPr>
        <w:widowControl/>
        <w:spacing w:line="360" w:lineRule="auto"/>
        <w:jc w:val="left"/>
        <w:rPr>
          <w:rFonts w:ascii="宋体" w:hAnsi="宋体" w:cs="宋体" w:hint="eastAsia"/>
          <w:kern w:val="0"/>
          <w:sz w:val="24"/>
        </w:rPr>
      </w:pPr>
    </w:p>
    <w:p w:rsidR="00E02A87" w:rsidRPr="00271B63" w:rsidRDefault="00E02A87" w:rsidP="00E02A87">
      <w:pPr>
        <w:widowControl/>
        <w:spacing w:line="360" w:lineRule="auto"/>
        <w:jc w:val="center"/>
        <w:rPr>
          <w:rFonts w:ascii="宋体" w:hAnsi="宋体" w:cs="宋体" w:hint="eastAsia"/>
          <w:b/>
          <w:kern w:val="0"/>
          <w:sz w:val="24"/>
        </w:rPr>
      </w:pPr>
      <w:r w:rsidRPr="00271B63">
        <w:rPr>
          <w:rFonts w:ascii="宋体" w:hAnsi="宋体" w:cs="宋体" w:hint="eastAsia"/>
          <w:b/>
          <w:kern w:val="0"/>
          <w:sz w:val="24"/>
        </w:rPr>
        <w:t>图2 志愿服务活动列表</w:t>
      </w:r>
    </w:p>
    <w:p w:rsidR="00E02A87" w:rsidRPr="00271B63" w:rsidRDefault="00E02A87" w:rsidP="00E02A87">
      <w:pPr>
        <w:ind w:firstLine="555"/>
        <w:rPr>
          <w:rFonts w:ascii="仿宋" w:eastAsia="仿宋" w:hAnsi="仿宋"/>
          <w:sz w:val="28"/>
          <w:szCs w:val="28"/>
        </w:rPr>
      </w:pPr>
      <w:r w:rsidRPr="00271B63">
        <w:rPr>
          <w:rFonts w:ascii="仿宋" w:eastAsia="仿宋" w:hAnsi="仿宋" w:hint="eastAsia"/>
          <w:sz w:val="28"/>
          <w:szCs w:val="28"/>
        </w:rPr>
        <w:t>点击进入后查看</w:t>
      </w:r>
      <w:r w:rsidRPr="00271B63">
        <w:rPr>
          <w:rFonts w:ascii="仿宋" w:eastAsia="仿宋" w:hAnsi="仿宋"/>
          <w:sz w:val="28"/>
          <w:szCs w:val="28"/>
        </w:rPr>
        <w:t xml:space="preserve">活动信息，确认后，点击报名。 </w:t>
      </w:r>
    </w:p>
    <w:p w:rsidR="00E02A87" w:rsidRDefault="00E02A87" w:rsidP="00E02A87">
      <w:pPr>
        <w:widowControl/>
        <w:spacing w:line="360" w:lineRule="auto"/>
        <w:ind w:firstLineChars="200" w:firstLine="480"/>
        <w:jc w:val="left"/>
        <w:rPr>
          <w:rFonts w:ascii="宋体" w:hAnsi="宋体" w:cs="宋体" w:hint="eastAsia"/>
          <w:kern w:val="0"/>
          <w:sz w:val="24"/>
        </w:rPr>
      </w:pPr>
      <w:r>
        <w:rPr>
          <w:rFonts w:ascii="宋体" w:hAnsi="宋体" w:cs="宋体" w:hint="eastAsia"/>
          <w:noProof/>
          <w:kern w:val="0"/>
          <w:sz w:val="24"/>
        </w:rPr>
        <w:drawing>
          <wp:inline distT="0" distB="0" distL="0" distR="0">
            <wp:extent cx="5276850" cy="2533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6850" cy="2533650"/>
                    </a:xfrm>
                    <a:prstGeom prst="rect">
                      <a:avLst/>
                    </a:prstGeom>
                    <a:noFill/>
                    <a:ln>
                      <a:noFill/>
                    </a:ln>
                  </pic:spPr>
                </pic:pic>
              </a:graphicData>
            </a:graphic>
          </wp:inline>
        </w:drawing>
      </w:r>
    </w:p>
    <w:p w:rsidR="00E02A87" w:rsidRPr="00271B63" w:rsidRDefault="00E02A87" w:rsidP="00E02A87">
      <w:pPr>
        <w:widowControl/>
        <w:spacing w:line="360" w:lineRule="auto"/>
        <w:ind w:firstLineChars="200" w:firstLine="482"/>
        <w:jc w:val="center"/>
        <w:rPr>
          <w:rFonts w:ascii="宋体" w:hAnsi="宋体" w:cs="宋体" w:hint="eastAsia"/>
          <w:b/>
          <w:kern w:val="0"/>
          <w:sz w:val="24"/>
        </w:rPr>
      </w:pPr>
      <w:r w:rsidRPr="00271B63">
        <w:rPr>
          <w:rFonts w:ascii="宋体" w:hAnsi="宋体" w:cs="宋体" w:hint="eastAsia"/>
          <w:b/>
          <w:kern w:val="0"/>
          <w:sz w:val="24"/>
        </w:rPr>
        <w:t>图3 志愿服务活动详情</w:t>
      </w:r>
    </w:p>
    <w:p w:rsidR="00E02A87" w:rsidRPr="00271B63" w:rsidRDefault="00E02A87" w:rsidP="00E02A87">
      <w:pPr>
        <w:ind w:firstLine="555"/>
        <w:rPr>
          <w:rFonts w:ascii="仿宋" w:eastAsia="仿宋" w:hAnsi="仿宋" w:hint="eastAsia"/>
          <w:sz w:val="28"/>
          <w:szCs w:val="28"/>
        </w:rPr>
      </w:pPr>
      <w:r w:rsidRPr="00271B63">
        <w:rPr>
          <w:rFonts w:ascii="仿宋" w:eastAsia="仿宋" w:hAnsi="仿宋" w:hint="eastAsia"/>
          <w:sz w:val="28"/>
          <w:szCs w:val="28"/>
        </w:rPr>
        <w:t>如果报名这个爱心进宿舍活动，并按时参加</w:t>
      </w:r>
      <w:proofErr w:type="gramStart"/>
      <w:r w:rsidRPr="00271B63">
        <w:rPr>
          <w:rFonts w:ascii="仿宋" w:eastAsia="仿宋" w:hAnsi="仿宋" w:hint="eastAsia"/>
          <w:sz w:val="28"/>
          <w:szCs w:val="28"/>
        </w:rPr>
        <w:t>并扫码确认</w:t>
      </w:r>
      <w:proofErr w:type="gramEnd"/>
      <w:r w:rsidRPr="00271B63">
        <w:rPr>
          <w:rFonts w:ascii="仿宋" w:eastAsia="仿宋" w:hAnsi="仿宋" w:hint="eastAsia"/>
          <w:sz w:val="28"/>
          <w:szCs w:val="28"/>
        </w:rPr>
        <w:t>，那么你就可以获得这个0.2的学分，并获得2个小时的志愿服务。</w:t>
      </w:r>
    </w:p>
    <w:p w:rsidR="00E02A87" w:rsidRPr="00271B63" w:rsidRDefault="00E02A87" w:rsidP="00E02A87">
      <w:pPr>
        <w:ind w:firstLine="555"/>
        <w:rPr>
          <w:rFonts w:ascii="仿宋" w:eastAsia="仿宋" w:hAnsi="仿宋" w:hint="eastAsia"/>
          <w:sz w:val="28"/>
          <w:szCs w:val="28"/>
        </w:rPr>
      </w:pPr>
      <w:r>
        <w:rPr>
          <w:rFonts w:ascii="仿宋" w:eastAsia="仿宋" w:hAnsi="仿宋" w:hint="eastAsia"/>
          <w:sz w:val="28"/>
          <w:szCs w:val="28"/>
        </w:rPr>
        <w:t>2.</w:t>
      </w:r>
      <w:r w:rsidRPr="00271B63">
        <w:rPr>
          <w:rFonts w:ascii="仿宋" w:eastAsia="仿宋" w:hAnsi="仿宋" w:hint="eastAsia"/>
          <w:sz w:val="28"/>
          <w:szCs w:val="28"/>
        </w:rPr>
        <w:t>志愿者注册操作</w:t>
      </w:r>
    </w:p>
    <w:p w:rsidR="00E02A87" w:rsidRPr="00271B63" w:rsidRDefault="00E02A87" w:rsidP="00E02A87">
      <w:pPr>
        <w:ind w:firstLine="555"/>
        <w:rPr>
          <w:rFonts w:ascii="仿宋" w:eastAsia="仿宋" w:hAnsi="仿宋" w:hint="eastAsia"/>
          <w:sz w:val="28"/>
          <w:szCs w:val="28"/>
        </w:rPr>
      </w:pPr>
      <w:r w:rsidRPr="00271B63">
        <w:rPr>
          <w:rFonts w:ascii="仿宋" w:eastAsia="仿宋" w:hAnsi="仿宋" w:hint="eastAsia"/>
          <w:sz w:val="28"/>
          <w:szCs w:val="28"/>
        </w:rPr>
        <w:t>进入个人中心，可以查询到本人的志愿服务时间和积分，如图4：</w:t>
      </w:r>
    </w:p>
    <w:p w:rsidR="00E02A87" w:rsidRDefault="00E02A87" w:rsidP="00E02A87">
      <w:pPr>
        <w:widowControl/>
        <w:spacing w:line="360" w:lineRule="auto"/>
        <w:ind w:firstLineChars="200" w:firstLine="480"/>
        <w:jc w:val="left"/>
        <w:rPr>
          <w:rFonts w:ascii="宋体" w:hAnsi="宋体" w:cs="宋体" w:hint="eastAsia"/>
          <w:kern w:val="0"/>
          <w:sz w:val="24"/>
        </w:rPr>
      </w:pPr>
      <w:r>
        <w:rPr>
          <w:rFonts w:ascii="宋体" w:hAnsi="宋体" w:cs="宋体" w:hint="eastAsia"/>
          <w:noProof/>
          <w:kern w:val="0"/>
          <w:sz w:val="24"/>
        </w:rPr>
        <w:lastRenderedPageBreak/>
        <w:drawing>
          <wp:inline distT="0" distB="0" distL="0" distR="0">
            <wp:extent cx="4381500" cy="34480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81500" cy="3448050"/>
                    </a:xfrm>
                    <a:prstGeom prst="rect">
                      <a:avLst/>
                    </a:prstGeom>
                    <a:noFill/>
                    <a:ln>
                      <a:noFill/>
                    </a:ln>
                  </pic:spPr>
                </pic:pic>
              </a:graphicData>
            </a:graphic>
          </wp:inline>
        </w:drawing>
      </w:r>
    </w:p>
    <w:p w:rsidR="00E02A87" w:rsidRPr="00271B63" w:rsidRDefault="00E02A87" w:rsidP="00E02A87">
      <w:pPr>
        <w:widowControl/>
        <w:spacing w:line="360" w:lineRule="auto"/>
        <w:ind w:firstLineChars="1500" w:firstLine="3614"/>
        <w:jc w:val="left"/>
        <w:rPr>
          <w:rFonts w:ascii="宋体" w:hAnsi="宋体" w:cs="宋体" w:hint="eastAsia"/>
          <w:b/>
          <w:kern w:val="0"/>
          <w:sz w:val="24"/>
        </w:rPr>
      </w:pPr>
      <w:r w:rsidRPr="00271B63">
        <w:rPr>
          <w:rFonts w:ascii="宋体" w:hAnsi="宋体" w:cs="宋体" w:hint="eastAsia"/>
          <w:b/>
          <w:kern w:val="0"/>
          <w:sz w:val="24"/>
        </w:rPr>
        <w:t>图4 个人中心</w:t>
      </w:r>
    </w:p>
    <w:p w:rsidR="00E02A87" w:rsidRPr="00271B63" w:rsidRDefault="00E02A87" w:rsidP="00E02A87">
      <w:pPr>
        <w:ind w:firstLine="555"/>
        <w:rPr>
          <w:rFonts w:ascii="仿宋" w:eastAsia="仿宋" w:hAnsi="仿宋" w:hint="eastAsia"/>
          <w:sz w:val="28"/>
          <w:szCs w:val="28"/>
        </w:rPr>
      </w:pPr>
      <w:r w:rsidRPr="00271B63">
        <w:rPr>
          <w:rFonts w:ascii="仿宋" w:eastAsia="仿宋" w:hAnsi="仿宋" w:hint="eastAsia"/>
          <w:sz w:val="28"/>
          <w:szCs w:val="28"/>
        </w:rPr>
        <w:t>当达到20个小时志愿服务时间后，即可在“学生组织”中找到所在学院的青年志愿者协会，点击加入，如果您没有达到20小时，就会提示您无法加入。</w:t>
      </w:r>
    </w:p>
    <w:p w:rsidR="00E02A87" w:rsidRDefault="00E02A87" w:rsidP="00E02A87">
      <w:pPr>
        <w:widowControl/>
        <w:spacing w:line="360" w:lineRule="auto"/>
        <w:ind w:firstLineChars="200" w:firstLine="480"/>
        <w:jc w:val="left"/>
        <w:rPr>
          <w:rFonts w:ascii="宋体" w:hAnsi="宋体" w:cs="宋体" w:hint="eastAsia"/>
          <w:kern w:val="0"/>
          <w:sz w:val="24"/>
        </w:rPr>
      </w:pPr>
      <w:r>
        <w:rPr>
          <w:rFonts w:ascii="宋体" w:hAnsi="宋体" w:cs="宋体" w:hint="eastAsia"/>
          <w:noProof/>
          <w:kern w:val="0"/>
          <w:sz w:val="24"/>
        </w:rPr>
        <w:drawing>
          <wp:inline distT="0" distB="0" distL="0" distR="0">
            <wp:extent cx="4267200" cy="3048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67200" cy="3048000"/>
                    </a:xfrm>
                    <a:prstGeom prst="rect">
                      <a:avLst/>
                    </a:prstGeom>
                    <a:noFill/>
                    <a:ln>
                      <a:noFill/>
                    </a:ln>
                  </pic:spPr>
                </pic:pic>
              </a:graphicData>
            </a:graphic>
          </wp:inline>
        </w:drawing>
      </w:r>
    </w:p>
    <w:p w:rsidR="00E02A87" w:rsidRPr="00271B63" w:rsidRDefault="00E02A87" w:rsidP="00E02A87">
      <w:pPr>
        <w:widowControl/>
        <w:spacing w:line="360" w:lineRule="auto"/>
        <w:ind w:firstLineChars="1500" w:firstLine="3614"/>
        <w:jc w:val="left"/>
        <w:rPr>
          <w:rFonts w:ascii="宋体" w:hAnsi="宋体" w:cs="宋体" w:hint="eastAsia"/>
          <w:b/>
          <w:kern w:val="0"/>
          <w:sz w:val="24"/>
        </w:rPr>
      </w:pPr>
      <w:r w:rsidRPr="00271B63">
        <w:rPr>
          <w:rFonts w:ascii="宋体" w:hAnsi="宋体" w:cs="宋体" w:hint="eastAsia"/>
          <w:b/>
          <w:kern w:val="0"/>
          <w:sz w:val="24"/>
        </w:rPr>
        <w:t>图5 志愿者注册</w:t>
      </w:r>
    </w:p>
    <w:p w:rsidR="00E02A87" w:rsidRPr="00C11C67" w:rsidRDefault="00E02A87" w:rsidP="00E02A87">
      <w:pPr>
        <w:widowControl/>
        <w:spacing w:line="360" w:lineRule="auto"/>
        <w:ind w:firstLineChars="200" w:firstLine="480"/>
        <w:jc w:val="left"/>
        <w:rPr>
          <w:rFonts w:ascii="宋体" w:hAnsi="宋体" w:cs="宋体" w:hint="eastAsia"/>
          <w:kern w:val="0"/>
          <w:sz w:val="24"/>
        </w:rPr>
      </w:pPr>
    </w:p>
    <w:p w:rsidR="00E02A87" w:rsidRPr="00271B63" w:rsidRDefault="00E02A87" w:rsidP="00E02A87">
      <w:pPr>
        <w:ind w:firstLine="555"/>
        <w:rPr>
          <w:rFonts w:ascii="仿宋" w:eastAsia="仿宋" w:hAnsi="仿宋" w:hint="eastAsia"/>
          <w:sz w:val="28"/>
          <w:szCs w:val="28"/>
        </w:rPr>
      </w:pPr>
      <w:r>
        <w:rPr>
          <w:rFonts w:ascii="仿宋" w:eastAsia="仿宋" w:hAnsi="仿宋" w:hint="eastAsia"/>
          <w:sz w:val="28"/>
          <w:szCs w:val="28"/>
        </w:rPr>
        <w:lastRenderedPageBreak/>
        <w:t>3.</w:t>
      </w:r>
      <w:r w:rsidRPr="00271B63">
        <w:rPr>
          <w:rFonts w:ascii="仿宋" w:eastAsia="仿宋" w:hAnsi="仿宋" w:hint="eastAsia"/>
          <w:sz w:val="28"/>
          <w:szCs w:val="28"/>
        </w:rPr>
        <w:t>点击加入后，</w:t>
      </w:r>
      <w:proofErr w:type="gramStart"/>
      <w:r w:rsidRPr="00271B63">
        <w:rPr>
          <w:rFonts w:ascii="仿宋" w:eastAsia="仿宋" w:hAnsi="仿宋" w:hint="eastAsia"/>
          <w:sz w:val="28"/>
          <w:szCs w:val="28"/>
        </w:rPr>
        <w:t>学院青协将</w:t>
      </w:r>
      <w:proofErr w:type="gramEnd"/>
      <w:r w:rsidRPr="00271B63">
        <w:rPr>
          <w:rFonts w:ascii="仿宋" w:eastAsia="仿宋" w:hAnsi="仿宋" w:hint="eastAsia"/>
          <w:sz w:val="28"/>
          <w:szCs w:val="28"/>
        </w:rPr>
        <w:t>在后台给予审核，如正常通过审核，系统将自动将合格志愿者信息提交给校青年志愿者协会，这样，你便成为了一名光荣的安徽财经大学青年志愿者。</w:t>
      </w:r>
    </w:p>
    <w:p w:rsidR="00E02A87" w:rsidRPr="00271B63" w:rsidRDefault="00E02A87" w:rsidP="00E02A87">
      <w:pPr>
        <w:ind w:firstLine="555"/>
        <w:rPr>
          <w:rFonts w:ascii="仿宋" w:eastAsia="仿宋" w:hAnsi="仿宋"/>
          <w:sz w:val="28"/>
          <w:szCs w:val="28"/>
        </w:rPr>
      </w:pPr>
      <w:r>
        <w:rPr>
          <w:rFonts w:ascii="仿宋" w:eastAsia="仿宋" w:hAnsi="仿宋" w:hint="eastAsia"/>
          <w:sz w:val="28"/>
          <w:szCs w:val="28"/>
        </w:rPr>
        <w:t>4.</w:t>
      </w:r>
      <w:r w:rsidRPr="00271B63">
        <w:rPr>
          <w:rFonts w:ascii="仿宋" w:eastAsia="仿宋" w:hAnsi="仿宋"/>
          <w:sz w:val="28"/>
          <w:szCs w:val="28"/>
        </w:rPr>
        <w:t>根据《安徽省教育厅关于深化高校教学改革加强大学生社会责任教育的意见》（</w:t>
      </w:r>
      <w:proofErr w:type="gramStart"/>
      <w:r w:rsidRPr="00271B63">
        <w:rPr>
          <w:rFonts w:ascii="仿宋" w:eastAsia="仿宋" w:hAnsi="仿宋"/>
          <w:sz w:val="28"/>
          <w:szCs w:val="28"/>
        </w:rPr>
        <w:t>皖教办</w:t>
      </w:r>
      <w:proofErr w:type="gramEnd"/>
      <w:r w:rsidRPr="00271B63">
        <w:rPr>
          <w:rFonts w:ascii="仿宋" w:eastAsia="仿宋" w:hAnsi="仿宋"/>
          <w:sz w:val="28"/>
          <w:szCs w:val="28"/>
        </w:rPr>
        <w:t>【2015】47号）文件精神，每生平均</w:t>
      </w:r>
      <w:proofErr w:type="gramStart"/>
      <w:r w:rsidRPr="00271B63">
        <w:rPr>
          <w:rFonts w:ascii="仿宋" w:eastAsia="仿宋" w:hAnsi="仿宋"/>
          <w:sz w:val="28"/>
          <w:szCs w:val="28"/>
        </w:rPr>
        <w:t>每教学周</w:t>
      </w:r>
      <w:proofErr w:type="gramEnd"/>
      <w:r w:rsidRPr="00271B63">
        <w:rPr>
          <w:rFonts w:ascii="仿宋" w:eastAsia="仿宋" w:hAnsi="仿宋"/>
          <w:sz w:val="28"/>
          <w:szCs w:val="28"/>
        </w:rPr>
        <w:t xml:space="preserve">的社会服务时间不少于1小时。每学期志愿服务时长不少于17小时，取得最少1.2个学分。 </w:t>
      </w:r>
    </w:p>
    <w:p w:rsidR="00E02A87" w:rsidRPr="00C45595" w:rsidRDefault="00E02A87" w:rsidP="00E02A87">
      <w:pPr>
        <w:spacing w:line="360" w:lineRule="auto"/>
        <w:ind w:firstLineChars="200" w:firstLine="480"/>
        <w:rPr>
          <w:sz w:val="24"/>
        </w:rPr>
      </w:pPr>
    </w:p>
    <w:p w:rsidR="00E02A87" w:rsidRPr="005D011B" w:rsidRDefault="00E02A87" w:rsidP="00E02A87">
      <w:pPr>
        <w:ind w:firstLine="555"/>
        <w:rPr>
          <w:rFonts w:ascii="仿宋" w:eastAsia="仿宋" w:hAnsi="仿宋" w:hint="eastAsia"/>
          <w:sz w:val="28"/>
          <w:szCs w:val="28"/>
        </w:rPr>
      </w:pPr>
    </w:p>
    <w:p w:rsidR="00CA6D0A" w:rsidRPr="00E02A87" w:rsidRDefault="00CA6D0A"/>
    <w:sectPr w:rsidR="00CA6D0A" w:rsidRPr="00E02A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17A6" w:rsidRDefault="004C17A6" w:rsidP="00E02A87">
      <w:r>
        <w:separator/>
      </w:r>
    </w:p>
  </w:endnote>
  <w:endnote w:type="continuationSeparator" w:id="0">
    <w:p w:rsidR="004C17A6" w:rsidRDefault="004C17A6" w:rsidP="00E02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17A6" w:rsidRDefault="004C17A6" w:rsidP="00E02A87">
      <w:r>
        <w:separator/>
      </w:r>
    </w:p>
  </w:footnote>
  <w:footnote w:type="continuationSeparator" w:id="0">
    <w:p w:rsidR="004C17A6" w:rsidRDefault="004C17A6" w:rsidP="00E02A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0608"/>
    <w:rsid w:val="004C17A6"/>
    <w:rsid w:val="00CA6D0A"/>
    <w:rsid w:val="00E02A87"/>
    <w:rsid w:val="00F506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A8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02A8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02A87"/>
    <w:rPr>
      <w:sz w:val="18"/>
      <w:szCs w:val="18"/>
    </w:rPr>
  </w:style>
  <w:style w:type="paragraph" w:styleId="a4">
    <w:name w:val="footer"/>
    <w:basedOn w:val="a"/>
    <w:link w:val="Char0"/>
    <w:uiPriority w:val="99"/>
    <w:unhideWhenUsed/>
    <w:rsid w:val="00E02A8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02A87"/>
    <w:rPr>
      <w:sz w:val="18"/>
      <w:szCs w:val="18"/>
    </w:rPr>
  </w:style>
  <w:style w:type="paragraph" w:styleId="a5">
    <w:name w:val="Balloon Text"/>
    <w:basedOn w:val="a"/>
    <w:link w:val="Char1"/>
    <w:uiPriority w:val="99"/>
    <w:semiHidden/>
    <w:unhideWhenUsed/>
    <w:rsid w:val="00E02A87"/>
    <w:rPr>
      <w:sz w:val="18"/>
      <w:szCs w:val="18"/>
    </w:rPr>
  </w:style>
  <w:style w:type="character" w:customStyle="1" w:styleId="Char1">
    <w:name w:val="批注框文本 Char"/>
    <w:basedOn w:val="a0"/>
    <w:link w:val="a5"/>
    <w:uiPriority w:val="99"/>
    <w:semiHidden/>
    <w:rsid w:val="00E02A87"/>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A8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02A8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02A87"/>
    <w:rPr>
      <w:sz w:val="18"/>
      <w:szCs w:val="18"/>
    </w:rPr>
  </w:style>
  <w:style w:type="paragraph" w:styleId="a4">
    <w:name w:val="footer"/>
    <w:basedOn w:val="a"/>
    <w:link w:val="Char0"/>
    <w:uiPriority w:val="99"/>
    <w:unhideWhenUsed/>
    <w:rsid w:val="00E02A8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02A87"/>
    <w:rPr>
      <w:sz w:val="18"/>
      <w:szCs w:val="18"/>
    </w:rPr>
  </w:style>
  <w:style w:type="paragraph" w:styleId="a5">
    <w:name w:val="Balloon Text"/>
    <w:basedOn w:val="a"/>
    <w:link w:val="Char1"/>
    <w:uiPriority w:val="99"/>
    <w:semiHidden/>
    <w:unhideWhenUsed/>
    <w:rsid w:val="00E02A87"/>
    <w:rPr>
      <w:sz w:val="18"/>
      <w:szCs w:val="18"/>
    </w:rPr>
  </w:style>
  <w:style w:type="character" w:customStyle="1" w:styleId="Char1">
    <w:name w:val="批注框文本 Char"/>
    <w:basedOn w:val="a0"/>
    <w:link w:val="a5"/>
    <w:uiPriority w:val="99"/>
    <w:semiHidden/>
    <w:rsid w:val="00E02A87"/>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107</Words>
  <Characters>611</Characters>
  <Application>Microsoft Office Word</Application>
  <DocSecurity>0</DocSecurity>
  <Lines>5</Lines>
  <Paragraphs>1</Paragraphs>
  <ScaleCrop>false</ScaleCrop>
  <Company/>
  <LinksUpToDate>false</LinksUpToDate>
  <CharactersWithSpaces>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王亚伟(120082106)</dc:creator>
  <cp:keywords/>
  <dc:description/>
  <cp:lastModifiedBy>王亚伟(120082106)</cp:lastModifiedBy>
  <cp:revision>2</cp:revision>
  <dcterms:created xsi:type="dcterms:W3CDTF">2016-09-21T00:40:00Z</dcterms:created>
  <dcterms:modified xsi:type="dcterms:W3CDTF">2016-09-21T00:40:00Z</dcterms:modified>
</cp:coreProperties>
</file>